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AB6F4" w14:textId="7A716A89" w:rsidR="00A331E6" w:rsidRPr="0048767E" w:rsidRDefault="009A7EC5">
      <w:pPr>
        <w:rPr>
          <w:lang w:val="de-DE"/>
        </w:rPr>
      </w:pPr>
      <w:r w:rsidRPr="0048767E">
        <w:rPr>
          <w:lang w:val="de-DE"/>
        </w:rPr>
        <w:t>Rotterdam macht es.</w:t>
      </w:r>
    </w:p>
    <w:p w14:paraId="644E0C10" w14:textId="483F4829" w:rsidR="009A7EC5" w:rsidRPr="0048767E" w:rsidRDefault="009A7EC5">
      <w:pPr>
        <w:rPr>
          <w:lang w:val="de-DE"/>
        </w:rPr>
      </w:pPr>
      <w:r w:rsidRPr="0048767E">
        <w:rPr>
          <w:lang w:val="de-DE"/>
        </w:rPr>
        <w:t>Fairer | Schöner | Grüner</w:t>
      </w:r>
    </w:p>
    <w:p w14:paraId="4EFAF567" w14:textId="3E5FADC5" w:rsidR="009A7EC5" w:rsidRPr="0048767E" w:rsidRDefault="009A7EC5" w:rsidP="009A7EC5">
      <w:pPr>
        <w:rPr>
          <w:lang w:val="de-DE"/>
        </w:rPr>
      </w:pPr>
      <w:r w:rsidRPr="0048767E">
        <w:rPr>
          <w:lang w:val="de-DE"/>
        </w:rPr>
        <w:t>Rotterdam ist eine Stadt der Macher, keine Worte, sondern Taten. So haben wir unsere Stadt in den letzten Jahrzehnten zu einer Stadt ausgebaut, die in ganz Europa mit Bewunderung betrachtet wird. Aber es ist auch an der Zeit, weiter zu schauen und Entscheidungen nicht nur für die nächsten vier Jahre, sondern für die nächsten vierzig Jahre zu treffen.</w:t>
      </w:r>
    </w:p>
    <w:p w14:paraId="38A31F9B" w14:textId="04167FF9" w:rsidR="009A7EC5" w:rsidRPr="0048767E" w:rsidRDefault="009A7EC5" w:rsidP="00562C43">
      <w:pPr>
        <w:pStyle w:val="Kop1"/>
        <w:rPr>
          <w:rFonts w:ascii="Calibri" w:hAnsi="Calibri"/>
          <w:color w:val="64A12D"/>
          <w:sz w:val="32"/>
          <w:lang w:val="de-DE" w:eastAsia="zh-CN"/>
        </w:rPr>
      </w:pPr>
      <w:bookmarkStart w:id="0" w:name="_Toc208012397"/>
      <w:r w:rsidRPr="0048767E">
        <w:rPr>
          <w:rFonts w:ascii="Calibri" w:hAnsi="Calibri"/>
          <w:color w:val="64A12D"/>
          <w:sz w:val="32"/>
          <w:lang w:val="de-DE" w:eastAsia="zh-CN"/>
        </w:rPr>
        <w:t>Eine Stadt für alle: Aufbau</w:t>
      </w:r>
      <w:r w:rsidR="004C4BB7" w:rsidRPr="0048767E">
        <w:rPr>
          <w:rFonts w:ascii="Calibri" w:hAnsi="Calibri"/>
          <w:color w:val="64A12D"/>
          <w:sz w:val="32"/>
          <w:lang w:val="de-DE" w:eastAsia="zh-CN"/>
        </w:rPr>
        <w:t xml:space="preserve"> einer</w:t>
      </w:r>
      <w:r w:rsidRPr="0048767E">
        <w:rPr>
          <w:rFonts w:ascii="Calibri" w:hAnsi="Calibri"/>
          <w:color w:val="64A12D"/>
          <w:sz w:val="32"/>
          <w:lang w:val="de-DE" w:eastAsia="zh-CN"/>
        </w:rPr>
        <w:t xml:space="preserve"> bezahlbaren und zukunftssicheren </w:t>
      </w:r>
      <w:r w:rsidR="004C4BB7" w:rsidRPr="0048767E">
        <w:rPr>
          <w:rFonts w:ascii="Calibri" w:hAnsi="Calibri"/>
          <w:color w:val="64A12D"/>
          <w:sz w:val="32"/>
          <w:lang w:val="de-DE" w:eastAsia="zh-CN"/>
        </w:rPr>
        <w:t xml:space="preserve">Stadt </w:t>
      </w:r>
      <w:r w:rsidRPr="0048767E">
        <w:rPr>
          <w:rFonts w:ascii="Calibri" w:hAnsi="Calibri"/>
          <w:color w:val="64A12D"/>
          <w:sz w:val="32"/>
          <w:lang w:val="de-DE" w:eastAsia="zh-CN"/>
        </w:rPr>
        <w:t>Rotterdam</w:t>
      </w:r>
      <w:bookmarkEnd w:id="0"/>
    </w:p>
    <w:p w14:paraId="1570DFC5" w14:textId="77777777" w:rsidR="009A7EC5" w:rsidRPr="0048767E" w:rsidRDefault="009A7EC5" w:rsidP="009A7EC5">
      <w:pPr>
        <w:pStyle w:val="Lijstalinea"/>
        <w:numPr>
          <w:ilvl w:val="0"/>
          <w:numId w:val="1"/>
        </w:numPr>
        <w:rPr>
          <w:lang w:val="de-DE"/>
        </w:rPr>
      </w:pPr>
      <w:r w:rsidRPr="0048767E">
        <w:rPr>
          <w:lang w:val="de-DE"/>
        </w:rPr>
        <w:t>Rotterdam baut 100.000 Wohnungen.</w:t>
      </w:r>
    </w:p>
    <w:p w14:paraId="2645348D" w14:textId="77777777" w:rsidR="009A7EC5" w:rsidRPr="0048767E" w:rsidRDefault="009A7EC5" w:rsidP="009A7EC5">
      <w:pPr>
        <w:pStyle w:val="Lijstalinea"/>
        <w:numPr>
          <w:ilvl w:val="0"/>
          <w:numId w:val="1"/>
        </w:numPr>
        <w:rPr>
          <w:lang w:val="de-DE"/>
        </w:rPr>
      </w:pPr>
      <w:r w:rsidRPr="0048767E">
        <w:rPr>
          <w:lang w:val="de-DE"/>
        </w:rPr>
        <w:t>1000 Studentenwohnungen pro Jahr bauen.</w:t>
      </w:r>
    </w:p>
    <w:p w14:paraId="47FDD09A" w14:textId="77777777" w:rsidR="009A7EC5" w:rsidRPr="0048767E" w:rsidRDefault="009A7EC5" w:rsidP="009A7EC5">
      <w:pPr>
        <w:pStyle w:val="Lijstalinea"/>
        <w:numPr>
          <w:ilvl w:val="0"/>
          <w:numId w:val="1"/>
        </w:numPr>
        <w:rPr>
          <w:lang w:val="de-DE"/>
        </w:rPr>
      </w:pPr>
      <w:r w:rsidRPr="0048767E">
        <w:rPr>
          <w:lang w:val="de-DE"/>
        </w:rPr>
        <w:t>Kein Platz für unseriöse Vermieter.</w:t>
      </w:r>
    </w:p>
    <w:p w14:paraId="6F387371" w14:textId="77777777" w:rsidR="009A7EC5" w:rsidRPr="0048767E" w:rsidRDefault="009A7EC5" w:rsidP="009A7EC5">
      <w:pPr>
        <w:pStyle w:val="Lijstalinea"/>
        <w:numPr>
          <w:ilvl w:val="0"/>
          <w:numId w:val="1"/>
        </w:numPr>
        <w:rPr>
          <w:lang w:val="de-DE"/>
        </w:rPr>
      </w:pPr>
      <w:r w:rsidRPr="0048767E">
        <w:rPr>
          <w:lang w:val="de-DE"/>
        </w:rPr>
        <w:t>Wir bauen mit Blick auf das Klima von morgen und unter Berücksichtigung der Biodiversität.</w:t>
      </w:r>
    </w:p>
    <w:p w14:paraId="63B1AB89" w14:textId="77777777" w:rsidR="009A7EC5" w:rsidRPr="0048767E" w:rsidRDefault="009A7EC5" w:rsidP="009A7EC5">
      <w:pPr>
        <w:pStyle w:val="Lijstalinea"/>
        <w:numPr>
          <w:ilvl w:val="0"/>
          <w:numId w:val="1"/>
        </w:numPr>
        <w:rPr>
          <w:lang w:val="de-DE"/>
        </w:rPr>
      </w:pPr>
      <w:r w:rsidRPr="0048767E">
        <w:rPr>
          <w:lang w:val="de-DE"/>
        </w:rPr>
        <w:t>Rotterdam baut Stadtteile: Wohnungen und Einrichtungen</w:t>
      </w:r>
    </w:p>
    <w:p w14:paraId="6F91A9D3" w14:textId="320E9FC8" w:rsidR="009A7EC5" w:rsidRPr="0048767E" w:rsidRDefault="009A7EC5" w:rsidP="009A7EC5">
      <w:pPr>
        <w:pStyle w:val="Lijstalinea"/>
        <w:numPr>
          <w:ilvl w:val="0"/>
          <w:numId w:val="1"/>
        </w:numPr>
        <w:rPr>
          <w:lang w:val="de-DE"/>
        </w:rPr>
      </w:pPr>
      <w:r w:rsidRPr="0048767E">
        <w:rPr>
          <w:lang w:val="de-DE"/>
        </w:rPr>
        <w:t>Rotterdam bekämpft Schimmel und überfällige Instandhaltungsarbeiten.</w:t>
      </w:r>
    </w:p>
    <w:p w14:paraId="014D94A7" w14:textId="77777777" w:rsidR="00562C43" w:rsidRPr="0048767E" w:rsidRDefault="00562C43" w:rsidP="00562C43">
      <w:pPr>
        <w:pStyle w:val="Lijstalinea"/>
        <w:numPr>
          <w:ilvl w:val="0"/>
          <w:numId w:val="1"/>
        </w:numPr>
        <w:rPr>
          <w:lang w:val="de-DE"/>
        </w:rPr>
      </w:pPr>
      <w:r w:rsidRPr="0048767E">
        <w:rPr>
          <w:lang w:val="de-DE"/>
        </w:rPr>
        <w:t>Gebietsentwicklung: starke Regie, schnelleres Bauen, regelungsfreies Experimentieren.</w:t>
      </w:r>
    </w:p>
    <w:p w14:paraId="184C6B31" w14:textId="77777777" w:rsidR="00562C43" w:rsidRPr="0048767E" w:rsidRDefault="00562C43" w:rsidP="00562C43">
      <w:pPr>
        <w:pStyle w:val="Lijstalinea"/>
        <w:numPr>
          <w:ilvl w:val="0"/>
          <w:numId w:val="1"/>
        </w:numPr>
        <w:rPr>
          <w:lang w:val="de-DE"/>
        </w:rPr>
      </w:pPr>
      <w:r w:rsidRPr="0048767E">
        <w:rPr>
          <w:lang w:val="de-DE"/>
        </w:rPr>
        <w:t>Nachhaltigkeit: Paris-Proof-Standard, biobasierte Materialien, begrünte Dächer, Biodiversitätspunkte.</w:t>
      </w:r>
    </w:p>
    <w:p w14:paraId="46B8E3D5" w14:textId="77777777" w:rsidR="00562C43" w:rsidRPr="0048767E" w:rsidRDefault="00562C43" w:rsidP="00562C43">
      <w:pPr>
        <w:pStyle w:val="Lijstalinea"/>
        <w:numPr>
          <w:ilvl w:val="0"/>
          <w:numId w:val="1"/>
        </w:numPr>
        <w:rPr>
          <w:lang w:val="de-DE"/>
        </w:rPr>
      </w:pPr>
      <w:r w:rsidRPr="0048767E">
        <w:rPr>
          <w:lang w:val="de-DE"/>
        </w:rPr>
        <w:t>Kulturerbe &amp; Verbindung: Erhalt ikonischer Fassaden, neue Stadtbrücken.</w:t>
      </w:r>
    </w:p>
    <w:p w14:paraId="3E094E17" w14:textId="77777777" w:rsidR="00562C43" w:rsidRPr="0048767E" w:rsidRDefault="00562C43" w:rsidP="00562C43">
      <w:pPr>
        <w:pStyle w:val="Lijstalinea"/>
        <w:numPr>
          <w:ilvl w:val="0"/>
          <w:numId w:val="1"/>
        </w:numPr>
        <w:rPr>
          <w:lang w:val="de-DE"/>
        </w:rPr>
      </w:pPr>
      <w:r w:rsidRPr="0048767E">
        <w:rPr>
          <w:lang w:val="de-DE"/>
        </w:rPr>
        <w:t>Wohnen: Renovierungsoffensive, „Wohnen zuerst”-Ansatz für schutzbedürftige Menschen, Abschaffung des Aufkaufschutzes.</w:t>
      </w:r>
    </w:p>
    <w:p w14:paraId="06059323" w14:textId="77777777" w:rsidR="00562C43" w:rsidRPr="0048767E" w:rsidRDefault="00562C43" w:rsidP="00562C43">
      <w:pPr>
        <w:pStyle w:val="Lijstalinea"/>
        <w:numPr>
          <w:ilvl w:val="0"/>
          <w:numId w:val="1"/>
        </w:numPr>
        <w:rPr>
          <w:lang w:val="de-DE"/>
        </w:rPr>
      </w:pPr>
      <w:r w:rsidRPr="0048767E">
        <w:rPr>
          <w:lang w:val="de-DE"/>
        </w:rPr>
        <w:t>Durchsetzung: Vorgehen gegen unseriöse Vermieter, Mietregister, Schimmelbekämpfung.</w:t>
      </w:r>
    </w:p>
    <w:p w14:paraId="1EEA63D5" w14:textId="77777777" w:rsidR="00562C43" w:rsidRPr="0048767E" w:rsidRDefault="00562C43" w:rsidP="00562C43">
      <w:pPr>
        <w:pStyle w:val="Lijstalinea"/>
        <w:numPr>
          <w:ilvl w:val="0"/>
          <w:numId w:val="1"/>
        </w:numPr>
        <w:rPr>
          <w:lang w:val="de-DE"/>
        </w:rPr>
      </w:pPr>
      <w:r w:rsidRPr="0048767E">
        <w:rPr>
          <w:lang w:val="de-DE"/>
        </w:rPr>
        <w:t>Lebenswerte Nachbarschaften: 15-Minuten-Stadt, Nachbarschaftszimmer, sauberere Stadtteile.</w:t>
      </w:r>
    </w:p>
    <w:p w14:paraId="393A3CB1" w14:textId="552D6084" w:rsidR="005C2185" w:rsidRPr="0048767E" w:rsidRDefault="005C2185" w:rsidP="005C2185">
      <w:pPr>
        <w:rPr>
          <w:rFonts w:ascii="Calibri" w:eastAsiaTheme="majorEastAsia" w:hAnsi="Calibri" w:cstheme="majorBidi"/>
          <w:color w:val="64A12D"/>
          <w:sz w:val="32"/>
          <w:szCs w:val="40"/>
          <w:lang w:val="de-DE" w:eastAsia="zh-CN"/>
        </w:rPr>
      </w:pPr>
      <w:r w:rsidRPr="0048767E">
        <w:rPr>
          <w:rFonts w:ascii="Calibri" w:eastAsiaTheme="majorEastAsia" w:hAnsi="Calibri" w:cstheme="majorBidi"/>
          <w:color w:val="64A12D"/>
          <w:sz w:val="32"/>
          <w:szCs w:val="40"/>
          <w:lang w:val="de-DE" w:eastAsia="zh-CN"/>
        </w:rPr>
        <w:t>Was wir von den Rotterdamer</w:t>
      </w:r>
      <w:r w:rsidR="00793BCC">
        <w:rPr>
          <w:rFonts w:ascii="Calibri" w:eastAsiaTheme="majorEastAsia" w:hAnsi="Calibri" w:cstheme="majorBidi"/>
          <w:color w:val="64A12D"/>
          <w:sz w:val="32"/>
          <w:szCs w:val="40"/>
          <w:lang w:val="de-DE" w:eastAsia="zh-CN"/>
        </w:rPr>
        <w:t>*</w:t>
      </w:r>
      <w:r w:rsidRPr="0048767E">
        <w:rPr>
          <w:rFonts w:ascii="Calibri" w:eastAsiaTheme="majorEastAsia" w:hAnsi="Calibri" w:cstheme="majorBidi"/>
          <w:color w:val="64A12D"/>
          <w:sz w:val="32"/>
          <w:szCs w:val="40"/>
          <w:lang w:val="de-DE" w:eastAsia="zh-CN"/>
        </w:rPr>
        <w:t>innen und erwarten</w:t>
      </w:r>
    </w:p>
    <w:p w14:paraId="17CA06A8" w14:textId="6E4FD908" w:rsidR="009A7EC5" w:rsidRPr="0048767E" w:rsidRDefault="005C2185" w:rsidP="005C2185">
      <w:pPr>
        <w:rPr>
          <w:lang w:val="de-DE"/>
        </w:rPr>
      </w:pPr>
      <w:r w:rsidRPr="0048767E">
        <w:rPr>
          <w:lang w:val="de-DE"/>
        </w:rPr>
        <w:t xml:space="preserve">Wohnen bedeutet zusammenleben. Wir bitten die Einwohner Rotterdams, durch aktive Beteiligung an ihrem Wohnumfeld zum Aufbau starker Nachbarschaften beizutragen. Das kann schon im Kleinen geschehen: durch die Adoption eines Containers, durch Mitdenken bei der Begrünung der Straße oder durch die Teilnahme an einer Bewohnerinitiative wie einem Nachbarschaftstreff oder einer Wohngenossenschaft. Wir rufen die Bewohner auch dazu auf, nachhaltige Entscheidungen in und um ihre Wohnung zu treffen und sich gegenseitig zu gutem Miet- und Vermietungsverhalten </w:t>
      </w:r>
      <w:r w:rsidRPr="0048767E">
        <w:rPr>
          <w:lang w:val="de-DE"/>
        </w:rPr>
        <w:lastRenderedPageBreak/>
        <w:t>anzuhalten. Gemeinsam sorgen wir für lebenswerte, verbundene und zukunftsorientierte Stadtviertel.</w:t>
      </w:r>
    </w:p>
    <w:p w14:paraId="39437BE9" w14:textId="77777777" w:rsidR="00562C43" w:rsidRPr="0048767E" w:rsidRDefault="00562C43" w:rsidP="00562C43">
      <w:pPr>
        <w:pStyle w:val="Kop1"/>
        <w:rPr>
          <w:lang w:val="de-DE"/>
        </w:rPr>
      </w:pPr>
      <w:r w:rsidRPr="0048767E">
        <w:rPr>
          <w:rFonts w:ascii="Calibri" w:hAnsi="Calibri"/>
          <w:color w:val="64A12D"/>
          <w:sz w:val="32"/>
          <w:lang w:val="de-DE"/>
        </w:rPr>
        <w:t>Kapitel 2 – Straßen zum Spielen, Radfahren und Treffen</w:t>
      </w:r>
    </w:p>
    <w:p w14:paraId="351A51B7" w14:textId="77777777" w:rsidR="00562C43" w:rsidRPr="0048767E" w:rsidRDefault="00562C43" w:rsidP="00562C43">
      <w:pPr>
        <w:pStyle w:val="Lijstalinea"/>
        <w:numPr>
          <w:ilvl w:val="0"/>
          <w:numId w:val="1"/>
        </w:numPr>
        <w:rPr>
          <w:lang w:val="de-DE"/>
        </w:rPr>
      </w:pPr>
      <w:r w:rsidRPr="0048767E">
        <w:rPr>
          <w:lang w:val="de-DE"/>
        </w:rPr>
        <w:t>Rotterdam wird bis 2040 ein autofreies Zentrum und einen autofreien Maasboulevard haben.</w:t>
      </w:r>
    </w:p>
    <w:p w14:paraId="4DBDBB43" w14:textId="77777777" w:rsidR="00562C43" w:rsidRPr="0048767E" w:rsidRDefault="00562C43" w:rsidP="00562C43">
      <w:pPr>
        <w:pStyle w:val="Lijstalinea"/>
        <w:numPr>
          <w:ilvl w:val="0"/>
          <w:numId w:val="1"/>
        </w:numPr>
        <w:rPr>
          <w:lang w:val="de-DE"/>
        </w:rPr>
      </w:pPr>
      <w:r w:rsidRPr="0048767E">
        <w:rPr>
          <w:lang w:val="de-DE"/>
        </w:rPr>
        <w:t>Kinder ab 8 Jahren können sicher und selbstständig mit dem Fahrrad zur Schule fahren.</w:t>
      </w:r>
    </w:p>
    <w:p w14:paraId="02C5D4C2" w14:textId="77777777" w:rsidR="00562C43" w:rsidRPr="0048767E" w:rsidRDefault="00562C43" w:rsidP="00562C43">
      <w:pPr>
        <w:pStyle w:val="Lijstalinea"/>
        <w:numPr>
          <w:ilvl w:val="0"/>
          <w:numId w:val="1"/>
        </w:numPr>
        <w:rPr>
          <w:lang w:val="de-DE"/>
        </w:rPr>
      </w:pPr>
      <w:r w:rsidRPr="0048767E">
        <w:rPr>
          <w:lang w:val="de-DE"/>
        </w:rPr>
        <w:t>Rotterdam räumt dem Fahrrad Vorrang ein.</w:t>
      </w:r>
    </w:p>
    <w:p w14:paraId="52B2E8DA" w14:textId="77777777" w:rsidR="00562C43" w:rsidRPr="0048767E" w:rsidRDefault="00562C43" w:rsidP="00562C43">
      <w:pPr>
        <w:pStyle w:val="Lijstalinea"/>
        <w:numPr>
          <w:ilvl w:val="0"/>
          <w:numId w:val="1"/>
        </w:numPr>
        <w:rPr>
          <w:lang w:val="de-DE"/>
        </w:rPr>
      </w:pPr>
      <w:r w:rsidRPr="0048767E">
        <w:rPr>
          <w:lang w:val="de-DE"/>
        </w:rPr>
        <w:t>Wir sorgen für angenehme öffentliche Verkehrsmittel, die von Straßenbahnen befahren werden können.</w:t>
      </w:r>
    </w:p>
    <w:p w14:paraId="1C73AF37" w14:textId="6D64E505" w:rsidR="00562C43" w:rsidRPr="0048767E" w:rsidRDefault="00562C43" w:rsidP="00562C43">
      <w:pPr>
        <w:pStyle w:val="Lijstalinea"/>
        <w:numPr>
          <w:ilvl w:val="0"/>
          <w:numId w:val="1"/>
        </w:numPr>
        <w:rPr>
          <w:lang w:val="de-DE"/>
        </w:rPr>
      </w:pPr>
      <w:r w:rsidRPr="0048767E">
        <w:rPr>
          <w:lang w:val="de-DE"/>
        </w:rPr>
        <w:t>Mobilitätspyramide: Fußgänger und Radfahrer haben Vorrang, 30 km/h-Norm.</w:t>
      </w:r>
    </w:p>
    <w:p w14:paraId="1D15A3A1" w14:textId="77777777" w:rsidR="00562C43" w:rsidRPr="0048767E" w:rsidRDefault="00562C43" w:rsidP="00562C43">
      <w:pPr>
        <w:pStyle w:val="Lijstalinea"/>
        <w:numPr>
          <w:ilvl w:val="0"/>
          <w:numId w:val="1"/>
        </w:numPr>
        <w:rPr>
          <w:lang w:val="de-DE"/>
        </w:rPr>
      </w:pPr>
      <w:r w:rsidRPr="0048767E">
        <w:rPr>
          <w:lang w:val="de-DE"/>
        </w:rPr>
        <w:t>Parken: überall kostenpflichtiges Parken, mehr Parkhäuser in den Stadtvierteln, Ausbau von P+R-Anlagen.</w:t>
      </w:r>
    </w:p>
    <w:p w14:paraId="62331860" w14:textId="77777777" w:rsidR="00562C43" w:rsidRPr="0048767E" w:rsidRDefault="00562C43" w:rsidP="00562C43">
      <w:pPr>
        <w:pStyle w:val="Lijstalinea"/>
        <w:numPr>
          <w:ilvl w:val="0"/>
          <w:numId w:val="1"/>
        </w:numPr>
        <w:rPr>
          <w:lang w:val="de-DE"/>
        </w:rPr>
      </w:pPr>
      <w:r w:rsidRPr="0048767E">
        <w:rPr>
          <w:lang w:val="de-DE"/>
        </w:rPr>
        <w:t>Fahrradpolitik: kostenlose Fahrräder für Menschen mit geringem Einkommen, sichere Radwege, grüne Welle.</w:t>
      </w:r>
    </w:p>
    <w:p w14:paraId="5D3B0040" w14:textId="7475C466" w:rsidR="00562C43" w:rsidRPr="0048767E" w:rsidRDefault="00562C43" w:rsidP="00562C43">
      <w:pPr>
        <w:pStyle w:val="Lijstalinea"/>
        <w:numPr>
          <w:ilvl w:val="0"/>
          <w:numId w:val="1"/>
        </w:numPr>
        <w:rPr>
          <w:lang w:val="de-DE"/>
        </w:rPr>
      </w:pPr>
      <w:r w:rsidRPr="0048767E">
        <w:rPr>
          <w:lang w:val="de-DE"/>
        </w:rPr>
        <w:t xml:space="preserve">Fußgänger: mehr </w:t>
      </w:r>
      <w:r w:rsidR="00B369EF" w:rsidRPr="0048767E">
        <w:rPr>
          <w:lang w:val="de-DE"/>
        </w:rPr>
        <w:t>Raum</w:t>
      </w:r>
      <w:r w:rsidRPr="0048767E">
        <w:rPr>
          <w:lang w:val="de-DE"/>
        </w:rPr>
        <w:t>, sichere Überwege, Barrierefreiheit.</w:t>
      </w:r>
    </w:p>
    <w:p w14:paraId="3B858E3D" w14:textId="77777777" w:rsidR="00562C43" w:rsidRPr="0048767E" w:rsidRDefault="00562C43" w:rsidP="00562C43">
      <w:pPr>
        <w:pStyle w:val="Lijstalinea"/>
        <w:numPr>
          <w:ilvl w:val="0"/>
          <w:numId w:val="1"/>
        </w:numPr>
        <w:rPr>
          <w:lang w:val="de-DE"/>
        </w:rPr>
      </w:pPr>
      <w:r w:rsidRPr="0048767E">
        <w:rPr>
          <w:lang w:val="de-DE"/>
        </w:rPr>
        <w:t>ÖPNV &amp; Carsharing: Ringlinie, Nachtmetro, Carsharing und E-Scooter.</w:t>
      </w:r>
    </w:p>
    <w:p w14:paraId="0DAE7EB9" w14:textId="77777777" w:rsidR="00562C43" w:rsidRPr="0048767E" w:rsidRDefault="00562C43" w:rsidP="00562C43">
      <w:pPr>
        <w:pStyle w:val="Lijstalinea"/>
        <w:numPr>
          <w:ilvl w:val="0"/>
          <w:numId w:val="1"/>
        </w:numPr>
        <w:rPr>
          <w:lang w:val="de-DE"/>
        </w:rPr>
      </w:pPr>
      <w:r w:rsidRPr="0048767E">
        <w:rPr>
          <w:lang w:val="de-DE"/>
        </w:rPr>
        <w:t>Rotterdam The Hague Airport: Abbau von Urlaubsflügen, Hinführung zur Schließung.</w:t>
      </w:r>
    </w:p>
    <w:p w14:paraId="7278CA7D" w14:textId="500FC789" w:rsidR="00562C43" w:rsidRPr="0048767E" w:rsidRDefault="00562C43" w:rsidP="00562C43">
      <w:pPr>
        <w:pStyle w:val="Kop1"/>
        <w:rPr>
          <w:rFonts w:ascii="Calibri" w:hAnsi="Calibri"/>
          <w:color w:val="64A12D"/>
          <w:sz w:val="32"/>
          <w:lang w:val="de-DE"/>
        </w:rPr>
      </w:pPr>
      <w:r w:rsidRPr="0048767E">
        <w:rPr>
          <w:rFonts w:ascii="Calibri" w:hAnsi="Calibri"/>
          <w:color w:val="64A12D"/>
          <w:sz w:val="32"/>
          <w:lang w:val="de-DE"/>
        </w:rPr>
        <w:t>Was wir von den Rotterdamer</w:t>
      </w:r>
      <w:r w:rsidR="00793BCC">
        <w:rPr>
          <w:rFonts w:ascii="Calibri" w:hAnsi="Calibri"/>
          <w:color w:val="64A12D"/>
          <w:sz w:val="32"/>
          <w:lang w:val="de-DE"/>
        </w:rPr>
        <w:t>*</w:t>
      </w:r>
      <w:r w:rsidRPr="0048767E">
        <w:rPr>
          <w:rFonts w:ascii="Calibri" w:hAnsi="Calibri"/>
          <w:color w:val="64A12D"/>
          <w:sz w:val="32"/>
          <w:lang w:val="de-DE"/>
        </w:rPr>
        <w:t>innen erwarten</w:t>
      </w:r>
    </w:p>
    <w:p w14:paraId="580A2475" w14:textId="77C13237" w:rsidR="00562C43" w:rsidRPr="0048767E" w:rsidRDefault="00562C43" w:rsidP="00562C43">
      <w:pPr>
        <w:rPr>
          <w:lang w:val="de-DE"/>
        </w:rPr>
      </w:pPr>
      <w:r w:rsidRPr="0048767E">
        <w:rPr>
          <w:lang w:val="de-DE"/>
        </w:rPr>
        <w:t>Der Verkehr ist komplex. Seien Sie geduldig und respektvoll gegenüber anderen Verkehrsteilnehmern. Versuchen Sie, öfter zu Fuß, mit dem Fahrrad oder mit öffentlichen Verkehrsmitteln zu fahren, insbesondere für kurze Strecken. So sorgen wir dafür, dass Kinder sicher und selbstständig zur Schule und zum Sport radeln können. Wenn Sie ein Leihfahrrad oder einen Leihroller nutzen, parken Sie diese bitte an den dafür vorgesehenen Stellen. So halten wir den Bürgersteig für Fußgänger frei.</w:t>
      </w:r>
    </w:p>
    <w:p w14:paraId="7A403A66" w14:textId="77777777" w:rsidR="00562C43" w:rsidRPr="0048767E" w:rsidRDefault="00562C43" w:rsidP="00562C43">
      <w:pPr>
        <w:pStyle w:val="Kop1"/>
        <w:rPr>
          <w:lang w:val="de-DE"/>
        </w:rPr>
      </w:pPr>
      <w:r w:rsidRPr="0048767E">
        <w:rPr>
          <w:rFonts w:ascii="Calibri" w:hAnsi="Calibri"/>
          <w:color w:val="64A12D"/>
          <w:sz w:val="32"/>
          <w:lang w:val="de-DE"/>
        </w:rPr>
        <w:t>Kapitel 3 – Auf dem Weg zu einem intelligenten Hafen und einer florierenden Wirtschaft</w:t>
      </w:r>
    </w:p>
    <w:p w14:paraId="76C2ECD7" w14:textId="77777777" w:rsidR="00562C43" w:rsidRPr="0048767E" w:rsidRDefault="00562C43" w:rsidP="00562C43">
      <w:pPr>
        <w:pStyle w:val="Lijstalinea"/>
        <w:numPr>
          <w:ilvl w:val="0"/>
          <w:numId w:val="1"/>
        </w:numPr>
        <w:rPr>
          <w:lang w:val="de-DE"/>
        </w:rPr>
      </w:pPr>
      <w:r w:rsidRPr="0048767E">
        <w:rPr>
          <w:lang w:val="de-DE"/>
        </w:rPr>
        <w:t>Der Rotterdamer Hafen wird begrünt.</w:t>
      </w:r>
    </w:p>
    <w:p w14:paraId="2F04FC1A" w14:textId="77777777" w:rsidR="00562C43" w:rsidRPr="0048767E" w:rsidRDefault="00562C43" w:rsidP="00562C43">
      <w:pPr>
        <w:pStyle w:val="Lijstalinea"/>
        <w:numPr>
          <w:ilvl w:val="0"/>
          <w:numId w:val="1"/>
        </w:numPr>
        <w:rPr>
          <w:lang w:val="de-DE"/>
        </w:rPr>
      </w:pPr>
      <w:r w:rsidRPr="0048767E">
        <w:rPr>
          <w:lang w:val="de-DE"/>
        </w:rPr>
        <w:t>Wir entwickeln eine zukunftsfähige Vision für die Wirtschaft Rotterdams.</w:t>
      </w:r>
    </w:p>
    <w:p w14:paraId="6D483EFE" w14:textId="77777777" w:rsidR="00562C43" w:rsidRPr="0048767E" w:rsidRDefault="00562C43" w:rsidP="00562C43">
      <w:pPr>
        <w:pStyle w:val="Lijstalinea"/>
        <w:numPr>
          <w:ilvl w:val="0"/>
          <w:numId w:val="1"/>
        </w:numPr>
        <w:rPr>
          <w:lang w:val="de-DE"/>
        </w:rPr>
      </w:pPr>
      <w:r w:rsidRPr="0048767E">
        <w:rPr>
          <w:lang w:val="de-DE"/>
        </w:rPr>
        <w:t>Rotterdam bietet Raum für lokale Unternehmer.</w:t>
      </w:r>
    </w:p>
    <w:p w14:paraId="0C524A96" w14:textId="07A59668" w:rsidR="00562C43" w:rsidRPr="0048767E" w:rsidRDefault="00562C43" w:rsidP="00562C43">
      <w:pPr>
        <w:pStyle w:val="Lijstalinea"/>
        <w:numPr>
          <w:ilvl w:val="0"/>
          <w:numId w:val="1"/>
        </w:numPr>
        <w:rPr>
          <w:lang w:val="de-DE"/>
        </w:rPr>
      </w:pPr>
      <w:r w:rsidRPr="0048767E">
        <w:rPr>
          <w:lang w:val="de-DE"/>
        </w:rPr>
        <w:t>Indem wir gute Rahmenbedingungen für KMU schaffen und Inkubatoren erhalten.</w:t>
      </w:r>
    </w:p>
    <w:p w14:paraId="0D0D47EE" w14:textId="49B0524E" w:rsidR="00562C43" w:rsidRPr="0048767E" w:rsidRDefault="00562C43" w:rsidP="00562C43">
      <w:pPr>
        <w:pStyle w:val="Lijstalinea"/>
        <w:numPr>
          <w:ilvl w:val="0"/>
          <w:numId w:val="1"/>
        </w:numPr>
        <w:rPr>
          <w:lang w:val="de-DE"/>
        </w:rPr>
      </w:pPr>
      <w:r w:rsidRPr="0048767E">
        <w:rPr>
          <w:lang w:val="de-DE"/>
        </w:rPr>
        <w:t>Hafen: CO₂-neutral bis 2040, Landstrom, zirkuläre Energiewende.</w:t>
      </w:r>
    </w:p>
    <w:p w14:paraId="518D2617" w14:textId="77777777" w:rsidR="00562C43" w:rsidRPr="0048767E" w:rsidRDefault="00562C43" w:rsidP="00562C43">
      <w:pPr>
        <w:pStyle w:val="Lijstalinea"/>
        <w:numPr>
          <w:ilvl w:val="0"/>
          <w:numId w:val="1"/>
        </w:numPr>
        <w:rPr>
          <w:lang w:val="de-DE"/>
        </w:rPr>
      </w:pPr>
      <w:r w:rsidRPr="0048767E">
        <w:rPr>
          <w:lang w:val="de-DE"/>
        </w:rPr>
        <w:t>Dritte Maasvlakte: für nachhaltige Wirtschaftstätigkeit und Kernenergie.</w:t>
      </w:r>
    </w:p>
    <w:p w14:paraId="2EFB15C6" w14:textId="77777777" w:rsidR="00562C43" w:rsidRPr="0048767E" w:rsidRDefault="00562C43" w:rsidP="00562C43">
      <w:pPr>
        <w:pStyle w:val="Lijstalinea"/>
        <w:numPr>
          <w:ilvl w:val="0"/>
          <w:numId w:val="1"/>
        </w:numPr>
        <w:rPr>
          <w:lang w:val="de-DE"/>
        </w:rPr>
      </w:pPr>
      <w:r w:rsidRPr="0048767E">
        <w:rPr>
          <w:lang w:val="de-DE"/>
        </w:rPr>
        <w:lastRenderedPageBreak/>
        <w:t>Innovation: KI-Zone, M4H als Innovationszentrum, Bekämpfung von Netzüberlastung.</w:t>
      </w:r>
    </w:p>
    <w:p w14:paraId="717F2977" w14:textId="77777777" w:rsidR="00562C43" w:rsidRPr="0048767E" w:rsidRDefault="00562C43" w:rsidP="00562C43">
      <w:pPr>
        <w:pStyle w:val="Lijstalinea"/>
        <w:numPr>
          <w:ilvl w:val="0"/>
          <w:numId w:val="1"/>
        </w:numPr>
        <w:rPr>
          <w:lang w:val="de-DE"/>
        </w:rPr>
      </w:pPr>
      <w:r w:rsidRPr="0048767E">
        <w:rPr>
          <w:lang w:val="de-DE"/>
        </w:rPr>
        <w:t>Lokale Wirtschaft: mehr Raum für Unternehmer, Leerstandsregister, Erhalt von Gründerzentren.</w:t>
      </w:r>
    </w:p>
    <w:p w14:paraId="3666A095" w14:textId="77777777" w:rsidR="00562C43" w:rsidRPr="0048767E" w:rsidRDefault="00562C43" w:rsidP="00562C43">
      <w:pPr>
        <w:pStyle w:val="Lijstalinea"/>
        <w:numPr>
          <w:ilvl w:val="0"/>
          <w:numId w:val="1"/>
        </w:numPr>
        <w:rPr>
          <w:lang w:val="de-DE"/>
        </w:rPr>
      </w:pPr>
      <w:r w:rsidRPr="0048767E">
        <w:rPr>
          <w:lang w:val="de-DE"/>
        </w:rPr>
        <w:t>Tourismus &amp; Kultur: lokale Beschaffung, Bekämpfung unseriöser Zeitarbeitsfirmen.</w:t>
      </w:r>
    </w:p>
    <w:p w14:paraId="784C9003" w14:textId="67B91A2B" w:rsidR="00562C43" w:rsidRPr="0048767E" w:rsidRDefault="00562C43" w:rsidP="00562C43">
      <w:pPr>
        <w:pStyle w:val="Kop1"/>
        <w:rPr>
          <w:rFonts w:ascii="Calibri" w:hAnsi="Calibri"/>
          <w:color w:val="64A12D"/>
          <w:sz w:val="32"/>
          <w:lang w:val="de-DE"/>
        </w:rPr>
      </w:pPr>
      <w:r w:rsidRPr="0048767E">
        <w:rPr>
          <w:rFonts w:ascii="Calibri" w:hAnsi="Calibri"/>
          <w:color w:val="64A12D"/>
          <w:sz w:val="32"/>
          <w:lang w:val="de-DE"/>
        </w:rPr>
        <w:t>Was wir von den Rotterdamer</w:t>
      </w:r>
      <w:r w:rsidR="00793BCC">
        <w:rPr>
          <w:rFonts w:ascii="Calibri" w:hAnsi="Calibri"/>
          <w:color w:val="64A12D"/>
          <w:sz w:val="32"/>
          <w:lang w:val="de-DE"/>
        </w:rPr>
        <w:t>*</w:t>
      </w:r>
      <w:r w:rsidRPr="0048767E">
        <w:rPr>
          <w:rFonts w:ascii="Calibri" w:hAnsi="Calibri"/>
          <w:color w:val="64A12D"/>
          <w:sz w:val="32"/>
          <w:lang w:val="de-DE"/>
        </w:rPr>
        <w:t>innen erwarten</w:t>
      </w:r>
    </w:p>
    <w:p w14:paraId="0DE48918" w14:textId="453EC518" w:rsidR="00562C43" w:rsidRPr="0048767E" w:rsidRDefault="00562C43" w:rsidP="00562C43">
      <w:pPr>
        <w:rPr>
          <w:lang w:val="de-DE"/>
        </w:rPr>
      </w:pPr>
      <w:r w:rsidRPr="0048767E">
        <w:rPr>
          <w:lang w:val="de-DE"/>
        </w:rPr>
        <w:t>Man soll</w:t>
      </w:r>
      <w:r w:rsidR="00F74C7B">
        <w:rPr>
          <w:lang w:val="de-DE"/>
        </w:rPr>
        <w:t xml:space="preserve"> einem/einer</w:t>
      </w:r>
      <w:r w:rsidRPr="0048767E">
        <w:rPr>
          <w:lang w:val="de-DE"/>
        </w:rPr>
        <w:t xml:space="preserve"> Unternehmer</w:t>
      </w:r>
      <w:r w:rsidR="00F74C7B">
        <w:rPr>
          <w:lang w:val="de-DE"/>
        </w:rPr>
        <w:t>*in</w:t>
      </w:r>
      <w:r w:rsidRPr="0048767E">
        <w:rPr>
          <w:lang w:val="de-DE"/>
        </w:rPr>
        <w:t xml:space="preserve"> nicht vorschreiben, was zu tun ist, das entscheidet er</w:t>
      </w:r>
      <w:r w:rsidR="00F74C7B">
        <w:rPr>
          <w:lang w:val="de-DE"/>
        </w:rPr>
        <w:t>/sie</w:t>
      </w:r>
      <w:r w:rsidRPr="0048767E">
        <w:rPr>
          <w:lang w:val="de-DE"/>
        </w:rPr>
        <w:t xml:space="preserve"> selbst. Es ist jedoch Aufgabe des Unternehmers, die sich bietenden Chancen zu nutzen und dabei Durchsetzungsfähigkeit und Ehrgeiz zu zeigen. Wir erwarten von unseren Unternehmern auch gute Arbeitgeberqualitäten und die Bereitschaft, sich für die Gemeinde und ihre Einwohner besonders zu engagieren.</w:t>
      </w:r>
    </w:p>
    <w:p w14:paraId="439A5FC6" w14:textId="70D3D113" w:rsidR="00562C43" w:rsidRPr="0048767E" w:rsidRDefault="00562C43" w:rsidP="00562C43">
      <w:pPr>
        <w:rPr>
          <w:lang w:val="de-DE"/>
        </w:rPr>
      </w:pPr>
      <w:r w:rsidRPr="0048767E">
        <w:rPr>
          <w:lang w:val="de-DE"/>
        </w:rPr>
        <w:t>Lösungen für große Herausforderungen wie Mobilität und Verkehrsüberlastung lassen sich nicht von heute auf morgen finden. Deshalb bitten wir Unternehmer, in der Zwischenzeit mit Kreativität und Flexibilität selbst vorübergehende Lösungen zu entwickeln. Arbeiten Sie miteinander und mit uns zusammen, um ein pulsierendes und schlagendes wirtschaftliches Herz in der Stadt Rotterdam zu schaffen.</w:t>
      </w:r>
    </w:p>
    <w:p w14:paraId="4FB51A83" w14:textId="1459177F" w:rsidR="00562C43" w:rsidRPr="0048767E" w:rsidRDefault="00562C43" w:rsidP="00562C43">
      <w:pPr>
        <w:rPr>
          <w:lang w:val="de-DE"/>
        </w:rPr>
      </w:pPr>
      <w:r w:rsidRPr="0048767E">
        <w:rPr>
          <w:lang w:val="de-DE"/>
        </w:rPr>
        <w:t>Machen Sie mit und gestalten Sie Rotterdam!</w:t>
      </w:r>
    </w:p>
    <w:p w14:paraId="1A2B52C4" w14:textId="77777777" w:rsidR="00562C43" w:rsidRPr="0048767E" w:rsidRDefault="00562C43" w:rsidP="00562C43">
      <w:pPr>
        <w:pStyle w:val="Kop1"/>
        <w:rPr>
          <w:lang w:val="de-DE"/>
        </w:rPr>
      </w:pPr>
      <w:r w:rsidRPr="0048767E">
        <w:rPr>
          <w:rFonts w:ascii="Calibri" w:hAnsi="Calibri"/>
          <w:color w:val="64A12D"/>
          <w:sz w:val="32"/>
          <w:lang w:val="de-DE"/>
        </w:rPr>
        <w:t>Kapitel 4 – Jetzt investieren für ein grüneres Rotterdam</w:t>
      </w:r>
    </w:p>
    <w:p w14:paraId="08224F7B" w14:textId="77777777" w:rsidR="00562C43" w:rsidRPr="0048767E" w:rsidRDefault="00562C43" w:rsidP="00562C43">
      <w:pPr>
        <w:pStyle w:val="Lijstalinea"/>
        <w:numPr>
          <w:ilvl w:val="0"/>
          <w:numId w:val="1"/>
        </w:numPr>
        <w:rPr>
          <w:lang w:val="de-DE"/>
        </w:rPr>
      </w:pPr>
      <w:r w:rsidRPr="0048767E">
        <w:rPr>
          <w:lang w:val="de-DE"/>
        </w:rPr>
        <w:t>Nachhaltigkeit ist für alle Rotterdamer erschwinglich.</w:t>
      </w:r>
    </w:p>
    <w:p w14:paraId="274FDF0D" w14:textId="77777777" w:rsidR="00562C43" w:rsidRPr="0048767E" w:rsidRDefault="00562C43" w:rsidP="00562C43">
      <w:pPr>
        <w:pStyle w:val="Lijstalinea"/>
        <w:numPr>
          <w:ilvl w:val="0"/>
          <w:numId w:val="1"/>
        </w:numPr>
        <w:rPr>
          <w:lang w:val="de-DE"/>
        </w:rPr>
      </w:pPr>
      <w:r w:rsidRPr="0048767E">
        <w:rPr>
          <w:lang w:val="de-DE"/>
        </w:rPr>
        <w:t>Wir machen Rotterdam zu einer grüneren Stadt.</w:t>
      </w:r>
    </w:p>
    <w:p w14:paraId="3E2CC67F" w14:textId="77777777" w:rsidR="00562C43" w:rsidRPr="0048767E" w:rsidRDefault="00562C43" w:rsidP="00562C43">
      <w:pPr>
        <w:pStyle w:val="Lijstalinea"/>
        <w:numPr>
          <w:ilvl w:val="0"/>
          <w:numId w:val="1"/>
        </w:numPr>
        <w:rPr>
          <w:lang w:val="de-DE"/>
        </w:rPr>
      </w:pPr>
      <w:r w:rsidRPr="0048767E">
        <w:rPr>
          <w:lang w:val="de-DE"/>
        </w:rPr>
        <w:t>Rotterdam bekommt sauberere Luft und sauberes Wasser.</w:t>
      </w:r>
    </w:p>
    <w:p w14:paraId="7BE3ED76" w14:textId="56C7C8A2" w:rsidR="00562C43" w:rsidRPr="0048767E" w:rsidRDefault="00562C43" w:rsidP="00562C43">
      <w:pPr>
        <w:pStyle w:val="Lijstalinea"/>
        <w:numPr>
          <w:ilvl w:val="0"/>
          <w:numId w:val="1"/>
        </w:numPr>
        <w:rPr>
          <w:lang w:val="de-DE"/>
        </w:rPr>
      </w:pPr>
      <w:r w:rsidRPr="0048767E">
        <w:rPr>
          <w:lang w:val="de-DE"/>
        </w:rPr>
        <w:t>Wir fördern die Kreislaufwirtschaft.</w:t>
      </w:r>
    </w:p>
    <w:p w14:paraId="0B12EC7E" w14:textId="208A7CD6" w:rsidR="00562C43" w:rsidRPr="0048767E" w:rsidRDefault="00562C43" w:rsidP="00562C43">
      <w:pPr>
        <w:pStyle w:val="Lijstalinea"/>
        <w:numPr>
          <w:ilvl w:val="0"/>
          <w:numId w:val="1"/>
        </w:numPr>
        <w:rPr>
          <w:lang w:val="de-DE"/>
        </w:rPr>
      </w:pPr>
      <w:r w:rsidRPr="0048767E">
        <w:rPr>
          <w:lang w:val="de-DE"/>
        </w:rPr>
        <w:t>Nachhaltigkeit: Isolierung, Energieeffizienzklasse C für Sozialwohnungen, Wärmenetze.</w:t>
      </w:r>
    </w:p>
    <w:p w14:paraId="70075598" w14:textId="77777777" w:rsidR="00562C43" w:rsidRPr="0048767E" w:rsidRDefault="00562C43" w:rsidP="00562C43">
      <w:pPr>
        <w:pStyle w:val="Lijstalinea"/>
        <w:numPr>
          <w:ilvl w:val="0"/>
          <w:numId w:val="1"/>
        </w:numPr>
        <w:rPr>
          <w:lang w:val="de-DE"/>
        </w:rPr>
      </w:pPr>
      <w:r w:rsidRPr="0048767E">
        <w:rPr>
          <w:lang w:val="de-DE"/>
        </w:rPr>
        <w:t>Grünflächen: +120 Hektar, neue Gräben, grün-blaue Schulhöfe, neuer Rotterdamer Wald.</w:t>
      </w:r>
    </w:p>
    <w:p w14:paraId="646B8E6B" w14:textId="77777777" w:rsidR="00562C43" w:rsidRPr="0048767E" w:rsidRDefault="00562C43" w:rsidP="00562C43">
      <w:pPr>
        <w:pStyle w:val="Lijstalinea"/>
        <w:numPr>
          <w:ilvl w:val="0"/>
          <w:numId w:val="1"/>
        </w:numPr>
        <w:rPr>
          <w:lang w:val="de-DE"/>
        </w:rPr>
      </w:pPr>
      <w:r w:rsidRPr="0048767E">
        <w:rPr>
          <w:lang w:val="de-DE"/>
        </w:rPr>
        <w:t>Biodiversität: ökologische Verbindungen, Schutz von Kleingärten.</w:t>
      </w:r>
    </w:p>
    <w:p w14:paraId="0D4395C9" w14:textId="77777777" w:rsidR="00562C43" w:rsidRPr="0048767E" w:rsidRDefault="00562C43" w:rsidP="00562C43">
      <w:pPr>
        <w:pStyle w:val="Lijstalinea"/>
        <w:numPr>
          <w:ilvl w:val="0"/>
          <w:numId w:val="1"/>
        </w:numPr>
        <w:rPr>
          <w:lang w:val="de-DE"/>
        </w:rPr>
      </w:pPr>
      <w:r w:rsidRPr="0048767E">
        <w:rPr>
          <w:lang w:val="de-DE"/>
        </w:rPr>
        <w:t>Saubere Luft und sauberes Wasser: mehr Badeplätze, Landstrom, emissionsfreie Zonen.</w:t>
      </w:r>
    </w:p>
    <w:p w14:paraId="74D5FD9C" w14:textId="77777777" w:rsidR="00562C43" w:rsidRPr="0048767E" w:rsidRDefault="00562C43" w:rsidP="00562C43">
      <w:pPr>
        <w:pStyle w:val="Lijstalinea"/>
        <w:numPr>
          <w:ilvl w:val="0"/>
          <w:numId w:val="1"/>
        </w:numPr>
        <w:rPr>
          <w:lang w:val="de-DE"/>
        </w:rPr>
      </w:pPr>
      <w:r w:rsidRPr="0048767E">
        <w:rPr>
          <w:lang w:val="de-DE"/>
        </w:rPr>
        <w:t>Kreislaufwirtschaft: 40 % kreislaufwirtschaftliche Ausschreibungen, Lebensmittelwende.</w:t>
      </w:r>
    </w:p>
    <w:p w14:paraId="506F2F59" w14:textId="77777777" w:rsidR="00562C43" w:rsidRPr="0048767E" w:rsidRDefault="00562C43" w:rsidP="00562C43">
      <w:pPr>
        <w:pStyle w:val="Lijstalinea"/>
        <w:numPr>
          <w:ilvl w:val="0"/>
          <w:numId w:val="1"/>
        </w:numPr>
        <w:rPr>
          <w:lang w:val="de-DE"/>
        </w:rPr>
      </w:pPr>
      <w:r w:rsidRPr="0048767E">
        <w:rPr>
          <w:lang w:val="de-DE"/>
        </w:rPr>
        <w:t>Energie &amp; Beteiligung: Unterstützung für Energiegenossenschaften, Bürgerinitiativen.</w:t>
      </w:r>
    </w:p>
    <w:p w14:paraId="584189BE" w14:textId="62ED269B" w:rsidR="00562C43" w:rsidRPr="0048767E" w:rsidRDefault="00562C43" w:rsidP="00562C43">
      <w:pPr>
        <w:pStyle w:val="Kop1"/>
        <w:rPr>
          <w:rFonts w:ascii="Calibri" w:hAnsi="Calibri"/>
          <w:color w:val="64A12D"/>
          <w:sz w:val="32"/>
          <w:lang w:val="de-DE"/>
        </w:rPr>
      </w:pPr>
      <w:r w:rsidRPr="0048767E">
        <w:rPr>
          <w:rFonts w:ascii="Calibri" w:hAnsi="Calibri"/>
          <w:color w:val="64A12D"/>
          <w:sz w:val="32"/>
          <w:lang w:val="de-DE"/>
        </w:rPr>
        <w:lastRenderedPageBreak/>
        <w:t>Was wir von den Rotterdamer</w:t>
      </w:r>
      <w:r w:rsidR="00D6659C">
        <w:rPr>
          <w:rFonts w:ascii="Calibri" w:hAnsi="Calibri"/>
          <w:color w:val="64A12D"/>
          <w:sz w:val="32"/>
          <w:lang w:val="de-DE"/>
        </w:rPr>
        <w:t>*</w:t>
      </w:r>
      <w:r w:rsidRPr="0048767E">
        <w:rPr>
          <w:rFonts w:ascii="Calibri" w:hAnsi="Calibri"/>
          <w:color w:val="64A12D"/>
          <w:sz w:val="32"/>
          <w:lang w:val="de-DE"/>
        </w:rPr>
        <w:t>innen erwarten</w:t>
      </w:r>
    </w:p>
    <w:p w14:paraId="53D3E0E1" w14:textId="177787DD" w:rsidR="00562C43" w:rsidRPr="0048767E" w:rsidRDefault="00562C43" w:rsidP="00562C43">
      <w:pPr>
        <w:rPr>
          <w:lang w:val="de-DE"/>
        </w:rPr>
      </w:pPr>
      <w:r w:rsidRPr="0048767E">
        <w:rPr>
          <w:lang w:val="de-DE"/>
        </w:rPr>
        <w:t>Nachhaltigkeit ist eine gemeinsame Anstrengung von Rotterdam und den Rotterdamer Bürgern. Von Bewohnern, die sich für eine Isolierung oder ein Gründach entscheiden, von Unternehmern, die auf Kreislaufwirtschaft umstellen, und von Initiativen in den Stadtvierteln, die sich für eine sauberere, stärkere Stadt einsetzen. Pflanzen Sie Bäume, Blumen oder legen Sie einen Fassadengarten an. Tragen Sie zu einem grüneren Rotterdam bei. Unterstützen Sie nachhaltige Initiativen, indem Sie Unternehmer</w:t>
      </w:r>
      <w:r w:rsidR="000436EB">
        <w:rPr>
          <w:lang w:val="de-DE"/>
        </w:rPr>
        <w:t>*innen</w:t>
      </w:r>
      <w:r w:rsidRPr="0048767E">
        <w:rPr>
          <w:lang w:val="de-DE"/>
        </w:rPr>
        <w:t xml:space="preserve"> belohnen, die sich für nachhaltige Praktiken und Produkte einsetzen. Wir bitten jeden</w:t>
      </w:r>
      <w:r w:rsidR="00C75802">
        <w:rPr>
          <w:lang w:val="de-DE"/>
        </w:rPr>
        <w:t>/jede</w:t>
      </w:r>
      <w:r w:rsidRPr="0048767E">
        <w:rPr>
          <w:lang w:val="de-DE"/>
        </w:rPr>
        <w:t xml:space="preserve"> Rotterdamer</w:t>
      </w:r>
      <w:r w:rsidR="000436EB">
        <w:rPr>
          <w:lang w:val="de-DE"/>
        </w:rPr>
        <w:t>*in</w:t>
      </w:r>
      <w:r w:rsidRPr="0048767E">
        <w:rPr>
          <w:lang w:val="de-DE"/>
        </w:rPr>
        <w:t>, mitzudenken, mitzumachen und die Entscheidungen von heute mit Blick auf morgen zu treffen.</w:t>
      </w:r>
    </w:p>
    <w:p w14:paraId="547855E7" w14:textId="77777777" w:rsidR="00562C43" w:rsidRPr="0048767E" w:rsidRDefault="00562C43" w:rsidP="00562C43">
      <w:pPr>
        <w:pStyle w:val="Kop1"/>
        <w:rPr>
          <w:lang w:val="de-DE"/>
        </w:rPr>
      </w:pPr>
      <w:r w:rsidRPr="0048767E">
        <w:rPr>
          <w:rFonts w:ascii="Calibri" w:hAnsi="Calibri"/>
          <w:color w:val="64A12D"/>
          <w:sz w:val="32"/>
          <w:lang w:val="de-DE"/>
        </w:rPr>
        <w:t>Kapitel 5 – Kunst, Kultur und Nachtleben</w:t>
      </w:r>
    </w:p>
    <w:p w14:paraId="030A6B97" w14:textId="77777777" w:rsidR="00562C43" w:rsidRPr="0048767E" w:rsidRDefault="00562C43" w:rsidP="00562C43">
      <w:pPr>
        <w:pStyle w:val="Lijstalinea"/>
        <w:numPr>
          <w:ilvl w:val="0"/>
          <w:numId w:val="1"/>
        </w:numPr>
        <w:rPr>
          <w:lang w:val="de-DE"/>
        </w:rPr>
      </w:pPr>
      <w:r w:rsidRPr="0048767E">
        <w:rPr>
          <w:lang w:val="de-DE"/>
        </w:rPr>
        <w:t>Rotterdam wird zu einer lebendigen Stadt für alle, tagsüber und nachts.</w:t>
      </w:r>
    </w:p>
    <w:p w14:paraId="41CE253F" w14:textId="77777777" w:rsidR="00562C43" w:rsidRPr="0048767E" w:rsidRDefault="00562C43" w:rsidP="00562C43">
      <w:pPr>
        <w:pStyle w:val="Lijstalinea"/>
        <w:numPr>
          <w:ilvl w:val="0"/>
          <w:numId w:val="1"/>
        </w:numPr>
        <w:rPr>
          <w:lang w:val="de-DE"/>
        </w:rPr>
      </w:pPr>
      <w:r w:rsidRPr="0048767E">
        <w:rPr>
          <w:lang w:val="de-DE"/>
        </w:rPr>
        <w:t>Wir werden fünf Plätze umgestalten, damit sie attraktiver werden.</w:t>
      </w:r>
    </w:p>
    <w:p w14:paraId="1C77ADDE" w14:textId="77777777" w:rsidR="00562C43" w:rsidRPr="0048767E" w:rsidRDefault="00562C43" w:rsidP="00562C43">
      <w:pPr>
        <w:pStyle w:val="Lijstalinea"/>
        <w:numPr>
          <w:ilvl w:val="0"/>
          <w:numId w:val="1"/>
        </w:numPr>
        <w:rPr>
          <w:lang w:val="de-DE"/>
        </w:rPr>
      </w:pPr>
      <w:r w:rsidRPr="0048767E">
        <w:rPr>
          <w:lang w:val="de-DE"/>
        </w:rPr>
        <w:t>Wir stellen mehr Geld für Kunst und Kultur zur Verfügung.</w:t>
      </w:r>
    </w:p>
    <w:p w14:paraId="3655EF2C" w14:textId="77777777" w:rsidR="00562C43" w:rsidRPr="0048767E" w:rsidRDefault="00562C43" w:rsidP="00562C43">
      <w:pPr>
        <w:pStyle w:val="Lijstalinea"/>
        <w:numPr>
          <w:ilvl w:val="0"/>
          <w:numId w:val="1"/>
        </w:numPr>
        <w:rPr>
          <w:lang w:val="de-DE"/>
        </w:rPr>
      </w:pPr>
      <w:r w:rsidRPr="0048767E">
        <w:rPr>
          <w:lang w:val="de-DE"/>
        </w:rPr>
        <w:t>Rotterdam bleibt die Architekturstadt der Niederlande.</w:t>
      </w:r>
    </w:p>
    <w:p w14:paraId="341B49C6" w14:textId="19C53671" w:rsidR="00562C43" w:rsidRPr="0048767E" w:rsidRDefault="00562C43" w:rsidP="00562C43">
      <w:pPr>
        <w:pStyle w:val="Lijstalinea"/>
        <w:numPr>
          <w:ilvl w:val="0"/>
          <w:numId w:val="1"/>
        </w:numPr>
        <w:rPr>
          <w:lang w:val="de-DE"/>
        </w:rPr>
      </w:pPr>
      <w:r w:rsidRPr="0048767E">
        <w:rPr>
          <w:lang w:val="de-DE"/>
        </w:rPr>
        <w:t>Wir fördern den Tourismus, ohne dass es zu Belästigungen kommt.</w:t>
      </w:r>
    </w:p>
    <w:p w14:paraId="27846054" w14:textId="5D6CDB05" w:rsidR="00562C43" w:rsidRPr="0048767E" w:rsidRDefault="00562C43" w:rsidP="00562C43">
      <w:pPr>
        <w:pStyle w:val="Lijstalinea"/>
        <w:numPr>
          <w:ilvl w:val="0"/>
          <w:numId w:val="1"/>
        </w:numPr>
        <w:rPr>
          <w:lang w:val="de-DE"/>
        </w:rPr>
      </w:pPr>
      <w:r w:rsidRPr="0048767E">
        <w:rPr>
          <w:lang w:val="de-DE"/>
        </w:rPr>
        <w:t>Nachtkultur: Unterstützung von N8w8, Verteilung über die Stadt, experimentelle Locations.</w:t>
      </w:r>
    </w:p>
    <w:p w14:paraId="16CB3E27" w14:textId="77777777" w:rsidR="00562C43" w:rsidRPr="0048767E" w:rsidRDefault="00562C43" w:rsidP="00562C43">
      <w:pPr>
        <w:pStyle w:val="Lijstalinea"/>
        <w:numPr>
          <w:ilvl w:val="0"/>
          <w:numId w:val="1"/>
        </w:numPr>
        <w:rPr>
          <w:lang w:val="de-DE"/>
        </w:rPr>
      </w:pPr>
      <w:r w:rsidRPr="0048767E">
        <w:rPr>
          <w:lang w:val="de-DE"/>
        </w:rPr>
        <w:t>Neue Hotspots: Pop-Saal, Festivalgelände, Queer-Szene, Hafenpartys.</w:t>
      </w:r>
    </w:p>
    <w:p w14:paraId="0E1C2BDF" w14:textId="77777777" w:rsidR="00562C43" w:rsidRPr="0048767E" w:rsidRDefault="00562C43" w:rsidP="00562C43">
      <w:pPr>
        <w:pStyle w:val="Lijstalinea"/>
        <w:numPr>
          <w:ilvl w:val="0"/>
          <w:numId w:val="1"/>
        </w:numPr>
        <w:rPr>
          <w:lang w:val="de-DE"/>
        </w:rPr>
      </w:pPr>
      <w:r w:rsidRPr="0048767E">
        <w:rPr>
          <w:lang w:val="de-DE"/>
        </w:rPr>
        <w:t>Kunst &amp; Kulturschaffende: 4 % des Budgets für Kultur, faire Bezahlung, Inklusion.</w:t>
      </w:r>
    </w:p>
    <w:p w14:paraId="69CBCB59" w14:textId="77777777" w:rsidR="00562C43" w:rsidRPr="0048767E" w:rsidRDefault="00562C43" w:rsidP="00562C43">
      <w:pPr>
        <w:pStyle w:val="Lijstalinea"/>
        <w:numPr>
          <w:ilvl w:val="0"/>
          <w:numId w:val="1"/>
        </w:numPr>
        <w:rPr>
          <w:lang w:val="de-DE"/>
        </w:rPr>
      </w:pPr>
      <w:r w:rsidRPr="0048767E">
        <w:rPr>
          <w:lang w:val="de-DE"/>
        </w:rPr>
        <w:t>Architektur: Wiedereinführung der 1 %-Regelung, Raum für Experimente.</w:t>
      </w:r>
    </w:p>
    <w:p w14:paraId="4A44FE28" w14:textId="77777777" w:rsidR="00562C43" w:rsidRPr="0048767E" w:rsidRDefault="00562C43" w:rsidP="00562C43">
      <w:pPr>
        <w:pStyle w:val="Lijstalinea"/>
        <w:numPr>
          <w:ilvl w:val="0"/>
          <w:numId w:val="1"/>
        </w:numPr>
        <w:rPr>
          <w:lang w:val="de-DE"/>
        </w:rPr>
      </w:pPr>
      <w:r w:rsidRPr="0048767E">
        <w:rPr>
          <w:lang w:val="de-DE"/>
        </w:rPr>
        <w:t>Veranstaltungen &amp; Tourismus: mehr Veranstaltungsorte, Tourismussteuer für Kultur.</w:t>
      </w:r>
    </w:p>
    <w:p w14:paraId="743D778A" w14:textId="502652BF" w:rsidR="00562C43" w:rsidRPr="0048767E" w:rsidRDefault="00562C43" w:rsidP="00562C43">
      <w:pPr>
        <w:pStyle w:val="Kop1"/>
        <w:rPr>
          <w:rFonts w:ascii="Calibri" w:hAnsi="Calibri"/>
          <w:color w:val="64A12D"/>
          <w:sz w:val="32"/>
          <w:lang w:val="de-DE"/>
        </w:rPr>
      </w:pPr>
      <w:r w:rsidRPr="0048767E">
        <w:rPr>
          <w:rFonts w:ascii="Calibri" w:hAnsi="Calibri"/>
          <w:color w:val="64A12D"/>
          <w:sz w:val="32"/>
          <w:lang w:val="de-DE"/>
        </w:rPr>
        <w:t>Was wir von den Rotterdamer</w:t>
      </w:r>
      <w:r w:rsidR="00C75802">
        <w:rPr>
          <w:rFonts w:ascii="Calibri" w:hAnsi="Calibri"/>
          <w:color w:val="64A12D"/>
          <w:sz w:val="32"/>
          <w:lang w:val="de-DE"/>
        </w:rPr>
        <w:t>*</w:t>
      </w:r>
      <w:r w:rsidRPr="0048767E">
        <w:rPr>
          <w:rFonts w:ascii="Calibri" w:hAnsi="Calibri"/>
          <w:color w:val="64A12D"/>
          <w:sz w:val="32"/>
          <w:lang w:val="de-DE"/>
        </w:rPr>
        <w:t>innen erwarten</w:t>
      </w:r>
    </w:p>
    <w:p w14:paraId="7924F288" w14:textId="6FD57E9D" w:rsidR="00562C43" w:rsidRPr="0048767E" w:rsidRDefault="00562C43" w:rsidP="00562C43">
      <w:pPr>
        <w:rPr>
          <w:lang w:val="de-DE"/>
        </w:rPr>
      </w:pPr>
      <w:r w:rsidRPr="0048767E">
        <w:rPr>
          <w:lang w:val="de-DE"/>
        </w:rPr>
        <w:t xml:space="preserve">Rotterdam ist eine pulsierende Stadt mit internationaler Ausstrahlung, die für ihre raue Seite geschätzt wird. Diese Stadt ist unter anderem durch Initiativen von Einwohnern und Unternehmern groß geworden. Besuchen Sie regelmäßig eine Vorstellung, setzen Sie sich auf eine Terrasse oder genießen Sie kulturelle Veranstaltungen. Haben Sie kreative Pläne? Lassen Sie es uns wissen. Gemeinsam </w:t>
      </w:r>
      <w:r w:rsidR="00C75802">
        <w:rPr>
          <w:lang w:val="de-DE"/>
        </w:rPr>
        <w:t>werden wir sie realisieren</w:t>
      </w:r>
      <w:r w:rsidRPr="0048767E">
        <w:rPr>
          <w:lang w:val="de-DE"/>
        </w:rPr>
        <w:t>.</w:t>
      </w:r>
    </w:p>
    <w:p w14:paraId="53D722CA" w14:textId="77777777" w:rsidR="00562C43" w:rsidRPr="0048767E" w:rsidRDefault="00562C43" w:rsidP="00562C43">
      <w:pPr>
        <w:pStyle w:val="Kop1"/>
        <w:rPr>
          <w:lang w:val="de-DE"/>
        </w:rPr>
      </w:pPr>
      <w:r w:rsidRPr="0048767E">
        <w:rPr>
          <w:rFonts w:ascii="Calibri" w:hAnsi="Calibri"/>
          <w:color w:val="64A12D"/>
          <w:sz w:val="32"/>
          <w:lang w:val="de-DE"/>
        </w:rPr>
        <w:t>Kapitel 6 – Sicherheit als Grundlage</w:t>
      </w:r>
    </w:p>
    <w:p w14:paraId="2653A428" w14:textId="28CBE2BF" w:rsidR="00562C43" w:rsidRPr="0048767E" w:rsidRDefault="00562C43" w:rsidP="00562C43">
      <w:pPr>
        <w:pStyle w:val="Lijstalinea"/>
        <w:numPr>
          <w:ilvl w:val="0"/>
          <w:numId w:val="1"/>
        </w:numPr>
        <w:rPr>
          <w:lang w:val="de-DE"/>
        </w:rPr>
      </w:pPr>
      <w:r w:rsidRPr="0048767E">
        <w:rPr>
          <w:lang w:val="de-DE"/>
        </w:rPr>
        <w:t>Rotterdam setzt sich stark für die Prävention von Kriminalität ein: Jugendkriminalität, Belästigung auf der Straße.</w:t>
      </w:r>
    </w:p>
    <w:p w14:paraId="71CD6865" w14:textId="77777777" w:rsidR="00562C43" w:rsidRPr="0048767E" w:rsidRDefault="00562C43" w:rsidP="00562C43">
      <w:pPr>
        <w:pStyle w:val="Lijstalinea"/>
        <w:numPr>
          <w:ilvl w:val="0"/>
          <w:numId w:val="1"/>
        </w:numPr>
        <w:rPr>
          <w:lang w:val="de-DE"/>
        </w:rPr>
      </w:pPr>
      <w:r w:rsidRPr="0048767E">
        <w:rPr>
          <w:lang w:val="de-DE"/>
        </w:rPr>
        <w:t>Es wird einen gezielten Ansatz zur Verhinderung von Gewalt gegen Frauen und Femizid geben.</w:t>
      </w:r>
    </w:p>
    <w:p w14:paraId="01BB8884" w14:textId="30C689A3" w:rsidR="00562C43" w:rsidRPr="0048767E" w:rsidRDefault="00562C43" w:rsidP="00562C43">
      <w:pPr>
        <w:pStyle w:val="Lijstalinea"/>
        <w:numPr>
          <w:ilvl w:val="0"/>
          <w:numId w:val="1"/>
        </w:numPr>
        <w:rPr>
          <w:lang w:val="de-DE"/>
        </w:rPr>
      </w:pPr>
      <w:r w:rsidRPr="0048767E">
        <w:rPr>
          <w:lang w:val="de-DE"/>
        </w:rPr>
        <w:lastRenderedPageBreak/>
        <w:t>Wir entscheiden uns für wirksame Maßnahmen, um Stadtteile sicherer zu machen.</w:t>
      </w:r>
    </w:p>
    <w:p w14:paraId="6942F003" w14:textId="37B1793D" w:rsidR="00562C43" w:rsidRPr="0048767E" w:rsidRDefault="00562C43" w:rsidP="00562C43">
      <w:pPr>
        <w:pStyle w:val="Lijstalinea"/>
        <w:numPr>
          <w:ilvl w:val="0"/>
          <w:numId w:val="1"/>
        </w:numPr>
        <w:rPr>
          <w:lang w:val="de-DE"/>
        </w:rPr>
      </w:pPr>
      <w:r w:rsidRPr="0048767E">
        <w:rPr>
          <w:lang w:val="de-DE"/>
        </w:rPr>
        <w:t>Durchsetzung: Bürgerberatung Sicherheit, Schwerpunktviertel, keine zusätzlichen Befugnisse für BOAs</w:t>
      </w:r>
      <w:r w:rsidR="00F61E61">
        <w:rPr>
          <w:lang w:val="de-DE"/>
        </w:rPr>
        <w:t xml:space="preserve"> (Ordnungsmitarbeiter)</w:t>
      </w:r>
      <w:r w:rsidRPr="0048767E">
        <w:rPr>
          <w:lang w:val="de-DE"/>
        </w:rPr>
        <w:t>.</w:t>
      </w:r>
    </w:p>
    <w:p w14:paraId="47FE876B" w14:textId="77777777" w:rsidR="00562C43" w:rsidRPr="0048767E" w:rsidRDefault="00562C43" w:rsidP="00562C43">
      <w:pPr>
        <w:pStyle w:val="Lijstalinea"/>
        <w:numPr>
          <w:ilvl w:val="0"/>
          <w:numId w:val="1"/>
        </w:numPr>
        <w:rPr>
          <w:lang w:val="de-DE"/>
        </w:rPr>
      </w:pPr>
      <w:r w:rsidRPr="0048767E">
        <w:rPr>
          <w:lang w:val="de-DE"/>
        </w:rPr>
        <w:t>Datenschutz: Kameraüberwachung nur bei nachgewiesener Wirksamkeit, Audit im Jahr 2026.</w:t>
      </w:r>
    </w:p>
    <w:p w14:paraId="0A9DF608" w14:textId="77777777" w:rsidR="00562C43" w:rsidRPr="0048767E" w:rsidRDefault="00562C43" w:rsidP="00562C43">
      <w:pPr>
        <w:pStyle w:val="Lijstalinea"/>
        <w:numPr>
          <w:ilvl w:val="0"/>
          <w:numId w:val="1"/>
        </w:numPr>
        <w:rPr>
          <w:lang w:val="de-DE"/>
        </w:rPr>
      </w:pPr>
      <w:r w:rsidRPr="0048767E">
        <w:rPr>
          <w:lang w:val="de-DE"/>
        </w:rPr>
        <w:t>Kriminalität: multidisziplinärer Ansatz, Immobilienverband, Korruptionsbekämpfung.</w:t>
      </w:r>
    </w:p>
    <w:p w14:paraId="68F4426F" w14:textId="77777777" w:rsidR="00562C43" w:rsidRPr="0048767E" w:rsidRDefault="00562C43" w:rsidP="00562C43">
      <w:pPr>
        <w:pStyle w:val="Lijstalinea"/>
        <w:numPr>
          <w:ilvl w:val="0"/>
          <w:numId w:val="1"/>
        </w:numPr>
        <w:rPr>
          <w:lang w:val="de-DE"/>
        </w:rPr>
      </w:pPr>
      <w:r w:rsidRPr="0048767E">
        <w:rPr>
          <w:lang w:val="de-DE"/>
        </w:rPr>
        <w:t>Drogenpolitik: Lobby für XTC-Test, kostenlose Teststellen, Aufklärung.</w:t>
      </w:r>
    </w:p>
    <w:p w14:paraId="0B659D64" w14:textId="04F174F5" w:rsidR="00562C43" w:rsidRPr="0048767E" w:rsidRDefault="00562C43" w:rsidP="00562C43">
      <w:pPr>
        <w:pStyle w:val="Kop1"/>
        <w:rPr>
          <w:rFonts w:ascii="Calibri" w:hAnsi="Calibri"/>
          <w:color w:val="64A12D"/>
          <w:sz w:val="32"/>
          <w:lang w:val="de-DE"/>
        </w:rPr>
      </w:pPr>
      <w:r w:rsidRPr="0048767E">
        <w:rPr>
          <w:rFonts w:ascii="Calibri" w:hAnsi="Calibri"/>
          <w:color w:val="64A12D"/>
          <w:sz w:val="32"/>
          <w:lang w:val="de-DE"/>
        </w:rPr>
        <w:t>Was wir von den Rotterdamer</w:t>
      </w:r>
      <w:r w:rsidR="00F61E61">
        <w:rPr>
          <w:rFonts w:ascii="Calibri" w:hAnsi="Calibri"/>
          <w:color w:val="64A12D"/>
          <w:sz w:val="32"/>
          <w:lang w:val="de-DE"/>
        </w:rPr>
        <w:t>*</w:t>
      </w:r>
      <w:r w:rsidRPr="0048767E">
        <w:rPr>
          <w:rFonts w:ascii="Calibri" w:hAnsi="Calibri"/>
          <w:color w:val="64A12D"/>
          <w:sz w:val="32"/>
          <w:lang w:val="de-DE"/>
        </w:rPr>
        <w:t>innen erwarten</w:t>
      </w:r>
    </w:p>
    <w:p w14:paraId="65DCD9A9" w14:textId="2B068025" w:rsidR="00562C43" w:rsidRPr="0048767E" w:rsidRDefault="00562C43" w:rsidP="00562C43">
      <w:pPr>
        <w:rPr>
          <w:lang w:val="de-DE"/>
        </w:rPr>
      </w:pPr>
      <w:r w:rsidRPr="0048767E">
        <w:rPr>
          <w:lang w:val="de-DE"/>
        </w:rPr>
        <w:t xml:space="preserve">Denken Sie mit und entscheiden Sie mit, was in Ihrem Stadtteil für mehr Sicherheit erforderlich ist. Melden Sie Orte, an denen Sie sich unsicher fühlen, gemeinsam machen wir sie sicherer. Tragen Sie zu einem sicheren Lebensumfeld bei, indem Sie sich in Ihrem Stadtteil engagieren. Denken Sie mit, wie die Durchsetzung besser auf Ihr Lebensumfeld abgestimmt werden kann. Arbeiten Sie mit </w:t>
      </w:r>
      <w:r w:rsidR="00CA2C11">
        <w:rPr>
          <w:lang w:val="de-DE"/>
        </w:rPr>
        <w:t>Bezirksbeamten (wijkagente</w:t>
      </w:r>
      <w:r w:rsidR="00D60B44">
        <w:rPr>
          <w:lang w:val="de-DE"/>
        </w:rPr>
        <w:t>n</w:t>
      </w:r>
      <w:r w:rsidR="00CA2C11">
        <w:rPr>
          <w:lang w:val="de-DE"/>
        </w:rPr>
        <w:t xml:space="preserve">) </w:t>
      </w:r>
      <w:r w:rsidRPr="0048767E">
        <w:rPr>
          <w:lang w:val="de-DE"/>
        </w:rPr>
        <w:t>und Ordnungskräften zusammen, um einen sicheren Stadtteil zu schaffen. Achten Sie auf Anzeichen für kriminelle Aktivitäten in Ihrem Viertel oder Ihrer Branche. Melden Sie Immobilienmissbrauch, Umweltverschmutzung oder andere verdächtige Situationen.</w:t>
      </w:r>
    </w:p>
    <w:p w14:paraId="162A4E37" w14:textId="501ACE17" w:rsidR="00562C43" w:rsidRPr="0048767E" w:rsidRDefault="00562C43" w:rsidP="00562C43">
      <w:pPr>
        <w:rPr>
          <w:lang w:val="de-DE"/>
        </w:rPr>
      </w:pPr>
      <w:r w:rsidRPr="0048767E">
        <w:rPr>
          <w:lang w:val="de-DE"/>
        </w:rPr>
        <w:t>Treffen Sie bewusste Entscheidungen, wenn es um den Konsum von Drogen geht. Wenn Sie sich für den Konsum entscheiden, informieren Sie sich über die Risiken des Konsums. Melden Sie Verdachtsfälle von Drogenlabors oder (organisierter) Drogenkriminalität.</w:t>
      </w:r>
    </w:p>
    <w:p w14:paraId="7DA578A2" w14:textId="77777777" w:rsidR="00562C43" w:rsidRPr="0048767E" w:rsidRDefault="00562C43" w:rsidP="00562C43">
      <w:pPr>
        <w:pStyle w:val="Kop1"/>
        <w:rPr>
          <w:lang w:val="de-DE"/>
        </w:rPr>
      </w:pPr>
      <w:r w:rsidRPr="0048767E">
        <w:rPr>
          <w:rFonts w:ascii="Calibri" w:hAnsi="Calibri"/>
          <w:color w:val="64A12D"/>
          <w:sz w:val="32"/>
          <w:lang w:val="de-DE"/>
        </w:rPr>
        <w:t>Kapitel 7 – Wo jeder frei ist, er selbst zu sein</w:t>
      </w:r>
    </w:p>
    <w:p w14:paraId="3BEDB44C" w14:textId="77777777" w:rsidR="005C2185" w:rsidRPr="0048767E" w:rsidRDefault="005C2185" w:rsidP="005C2185">
      <w:pPr>
        <w:pStyle w:val="Lijstalinea"/>
        <w:numPr>
          <w:ilvl w:val="0"/>
          <w:numId w:val="1"/>
        </w:numPr>
        <w:rPr>
          <w:lang w:val="de-DE"/>
        </w:rPr>
      </w:pPr>
      <w:r w:rsidRPr="0048767E">
        <w:rPr>
          <w:lang w:val="de-DE"/>
        </w:rPr>
        <w:t>Rotterdam bekämpft Diskriminierung auf dem Wohnungsmarkt und beim Ausgehen.</w:t>
      </w:r>
    </w:p>
    <w:p w14:paraId="292A8DAB" w14:textId="77777777" w:rsidR="005C2185" w:rsidRPr="0048767E" w:rsidRDefault="005C2185" w:rsidP="005C2185">
      <w:pPr>
        <w:pStyle w:val="Lijstalinea"/>
        <w:numPr>
          <w:ilvl w:val="0"/>
          <w:numId w:val="1"/>
        </w:numPr>
        <w:rPr>
          <w:lang w:val="de-DE"/>
        </w:rPr>
      </w:pPr>
      <w:r w:rsidRPr="0048767E">
        <w:rPr>
          <w:lang w:val="de-DE"/>
        </w:rPr>
        <w:t>Wir fördern die wirtschaftliche Unabhängigkeit aller Rotterdamer.</w:t>
      </w:r>
    </w:p>
    <w:p w14:paraId="3BDFB00B" w14:textId="6089AC97" w:rsidR="005C2185" w:rsidRPr="0048767E" w:rsidRDefault="005C2185" w:rsidP="005C2185">
      <w:pPr>
        <w:pStyle w:val="Lijstalinea"/>
        <w:numPr>
          <w:ilvl w:val="0"/>
          <w:numId w:val="1"/>
        </w:numPr>
        <w:rPr>
          <w:lang w:val="de-DE"/>
        </w:rPr>
      </w:pPr>
      <w:r w:rsidRPr="0048767E">
        <w:rPr>
          <w:lang w:val="de-DE"/>
        </w:rPr>
        <w:t>Rotterdam sorgt für eine gute Aufnahme aller Neuankömmlinge.</w:t>
      </w:r>
    </w:p>
    <w:p w14:paraId="5764FC51" w14:textId="77777777" w:rsidR="00562C43" w:rsidRPr="0048767E" w:rsidRDefault="00562C43" w:rsidP="00562C43">
      <w:pPr>
        <w:pStyle w:val="Lijstalinea"/>
        <w:numPr>
          <w:ilvl w:val="0"/>
          <w:numId w:val="1"/>
        </w:numPr>
        <w:rPr>
          <w:lang w:val="de-DE"/>
        </w:rPr>
      </w:pPr>
      <w:r w:rsidRPr="0048767E">
        <w:rPr>
          <w:lang w:val="de-DE"/>
        </w:rPr>
        <w:t>Emanzipation: wirtschaftliche Unabhängigkeit, Wiedereröffnung der Frauenrechtsberatungsstelle.</w:t>
      </w:r>
    </w:p>
    <w:p w14:paraId="583090FB" w14:textId="77777777" w:rsidR="00562C43" w:rsidRPr="0048767E" w:rsidRDefault="00562C43" w:rsidP="00562C43">
      <w:pPr>
        <w:pStyle w:val="Lijstalinea"/>
        <w:numPr>
          <w:ilvl w:val="0"/>
          <w:numId w:val="1"/>
        </w:numPr>
        <w:rPr>
          <w:lang w:val="de-DE"/>
        </w:rPr>
      </w:pPr>
      <w:r w:rsidRPr="0048767E">
        <w:rPr>
          <w:lang w:val="de-DE"/>
        </w:rPr>
        <w:t>Inklusion: Barrierefreiheit im öffentlichen Raum, Schutz des Demonstrationsrechts.</w:t>
      </w:r>
    </w:p>
    <w:p w14:paraId="5A36DA0E" w14:textId="77777777" w:rsidR="00562C43" w:rsidRPr="0048767E" w:rsidRDefault="00562C43" w:rsidP="00562C43">
      <w:pPr>
        <w:pStyle w:val="Lijstalinea"/>
        <w:numPr>
          <w:ilvl w:val="0"/>
          <w:numId w:val="1"/>
        </w:numPr>
        <w:rPr>
          <w:lang w:val="de-DE"/>
        </w:rPr>
      </w:pPr>
      <w:r w:rsidRPr="0048767E">
        <w:rPr>
          <w:lang w:val="de-DE"/>
        </w:rPr>
        <w:t>Neuankömmlinge: kleine Unterkünfte, Sprachunterstützung, KI als Hilfsmittel.</w:t>
      </w:r>
    </w:p>
    <w:p w14:paraId="3B474AE8" w14:textId="59BE87AF" w:rsidR="005C2185" w:rsidRPr="0048767E" w:rsidRDefault="005C2185" w:rsidP="005C2185">
      <w:pPr>
        <w:pStyle w:val="Kop1"/>
        <w:rPr>
          <w:rFonts w:ascii="Calibri" w:hAnsi="Calibri"/>
          <w:color w:val="64A12D"/>
          <w:sz w:val="32"/>
          <w:lang w:val="de-DE"/>
        </w:rPr>
      </w:pPr>
      <w:r w:rsidRPr="0048767E">
        <w:rPr>
          <w:rFonts w:ascii="Calibri" w:hAnsi="Calibri"/>
          <w:color w:val="64A12D"/>
          <w:sz w:val="32"/>
          <w:lang w:val="de-DE"/>
        </w:rPr>
        <w:t>Was wir von den Rotterdamer</w:t>
      </w:r>
      <w:r w:rsidR="00D60B44">
        <w:rPr>
          <w:rFonts w:ascii="Calibri" w:hAnsi="Calibri"/>
          <w:color w:val="64A12D"/>
          <w:sz w:val="32"/>
          <w:lang w:val="de-DE"/>
        </w:rPr>
        <w:t>*</w:t>
      </w:r>
      <w:r w:rsidRPr="0048767E">
        <w:rPr>
          <w:rFonts w:ascii="Calibri" w:hAnsi="Calibri"/>
          <w:color w:val="64A12D"/>
          <w:sz w:val="32"/>
          <w:lang w:val="de-DE"/>
        </w:rPr>
        <w:t>innen erwarten</w:t>
      </w:r>
    </w:p>
    <w:p w14:paraId="013A8552" w14:textId="63B41B20" w:rsidR="005C2185" w:rsidRPr="0048767E" w:rsidRDefault="005C2185" w:rsidP="005C2185">
      <w:pPr>
        <w:rPr>
          <w:lang w:val="de-DE"/>
        </w:rPr>
      </w:pPr>
      <w:r w:rsidRPr="0048767E">
        <w:rPr>
          <w:lang w:val="de-DE"/>
        </w:rPr>
        <w:t>Seien Sie offen für Begegnungen mit neuen Rotterdamer</w:t>
      </w:r>
      <w:r w:rsidR="00D0047C">
        <w:rPr>
          <w:lang w:val="de-DE"/>
        </w:rPr>
        <w:t>*</w:t>
      </w:r>
      <w:r w:rsidRPr="0048767E">
        <w:rPr>
          <w:lang w:val="de-DE"/>
        </w:rPr>
        <w:t xml:space="preserve">innen  in Ihrem Viertel, in der Schule oder am Arbeitsplatz. Teilen Sie Ihre Sprache, Ihr Wissen oder Ihr Netzwerk, </w:t>
      </w:r>
      <w:r w:rsidRPr="0048767E">
        <w:rPr>
          <w:lang w:val="de-DE"/>
        </w:rPr>
        <w:lastRenderedPageBreak/>
        <w:t>beispielsweise als Sprachpartner</w:t>
      </w:r>
      <w:r w:rsidR="00D0047C">
        <w:rPr>
          <w:lang w:val="de-DE"/>
        </w:rPr>
        <w:t>*</w:t>
      </w:r>
      <w:r w:rsidRPr="0048767E">
        <w:rPr>
          <w:lang w:val="de-DE"/>
        </w:rPr>
        <w:t>in oder als Freiwillige</w:t>
      </w:r>
      <w:r w:rsidR="00D0047C">
        <w:rPr>
          <w:lang w:val="de-DE"/>
        </w:rPr>
        <w:t>(r)</w:t>
      </w:r>
      <w:r w:rsidRPr="0048767E">
        <w:rPr>
          <w:lang w:val="de-DE"/>
        </w:rPr>
        <w:t>. Wir bitten alle Rotterdamer</w:t>
      </w:r>
      <w:r w:rsidR="00D0047C">
        <w:rPr>
          <w:lang w:val="de-DE"/>
        </w:rPr>
        <w:t>*</w:t>
      </w:r>
      <w:r w:rsidRPr="0048767E">
        <w:rPr>
          <w:lang w:val="de-DE"/>
        </w:rPr>
        <w:t>innen  sich nach Kräften in die Gesellschaft einzubringen und anderen dabei zu helfen, wo immer dies möglich ist. Seien Sie offen für Gespräche und Reflexion: Bewusstwerdung beginnt bei Ihnen selbst. Melden Sie Diskriminierung, wenn Sie sie sehen oder erleben, auch anonym. Denken Sie mit über eine Stadt nach, in der sich jeder willkommen fühlt, und sprechen Sie sich gegen Ausgrenzung aus, auch in Ihrem eigenen Umfeld.</w:t>
      </w:r>
    </w:p>
    <w:p w14:paraId="05582202" w14:textId="77777777" w:rsidR="00562C43" w:rsidRPr="0048767E" w:rsidRDefault="00562C43" w:rsidP="00562C43">
      <w:pPr>
        <w:pStyle w:val="Kop1"/>
        <w:rPr>
          <w:lang w:val="de-DE"/>
        </w:rPr>
      </w:pPr>
      <w:r w:rsidRPr="0048767E">
        <w:rPr>
          <w:rFonts w:ascii="Calibri" w:hAnsi="Calibri"/>
          <w:color w:val="64A12D"/>
          <w:sz w:val="32"/>
          <w:lang w:val="de-DE"/>
        </w:rPr>
        <w:t>Kapitel 8 – Wo niemand zurückbleibt und jeder wachsen kann</w:t>
      </w:r>
    </w:p>
    <w:p w14:paraId="5C42C1DD" w14:textId="77777777" w:rsidR="005C2185" w:rsidRPr="0048767E" w:rsidRDefault="005C2185" w:rsidP="005C2185">
      <w:pPr>
        <w:pStyle w:val="Lijstalinea"/>
        <w:numPr>
          <w:ilvl w:val="0"/>
          <w:numId w:val="1"/>
        </w:numPr>
        <w:rPr>
          <w:lang w:val="de-DE"/>
        </w:rPr>
      </w:pPr>
      <w:r w:rsidRPr="0048767E">
        <w:rPr>
          <w:lang w:val="de-DE"/>
        </w:rPr>
        <w:t>Wir bekämpfen Armut und verhindern Verschuldung.</w:t>
      </w:r>
    </w:p>
    <w:p w14:paraId="0510E316" w14:textId="27792181" w:rsidR="005C2185" w:rsidRPr="0048767E" w:rsidRDefault="005C2185" w:rsidP="005C2185">
      <w:pPr>
        <w:pStyle w:val="Lijstalinea"/>
        <w:numPr>
          <w:ilvl w:val="0"/>
          <w:numId w:val="1"/>
        </w:numPr>
        <w:rPr>
          <w:lang w:val="de-DE"/>
        </w:rPr>
      </w:pPr>
      <w:r w:rsidRPr="0048767E">
        <w:rPr>
          <w:lang w:val="de-DE"/>
        </w:rPr>
        <w:t>Wir stärken das Umfeld rund um die Schule, damit die Bildung den Fähigkeiten und Träumen jedes Rotterdamers</w:t>
      </w:r>
      <w:r w:rsidR="00991929">
        <w:rPr>
          <w:lang w:val="de-DE"/>
        </w:rPr>
        <w:t>/jeder Rotterdamerin</w:t>
      </w:r>
      <w:r w:rsidRPr="0048767E">
        <w:rPr>
          <w:lang w:val="de-DE"/>
        </w:rPr>
        <w:t xml:space="preserve"> entspricht.</w:t>
      </w:r>
    </w:p>
    <w:p w14:paraId="42B29875" w14:textId="77777777" w:rsidR="005C2185" w:rsidRPr="0048767E" w:rsidRDefault="005C2185" w:rsidP="005C2185">
      <w:pPr>
        <w:pStyle w:val="Lijstalinea"/>
        <w:numPr>
          <w:ilvl w:val="0"/>
          <w:numId w:val="1"/>
        </w:numPr>
        <w:rPr>
          <w:lang w:val="de-DE"/>
        </w:rPr>
      </w:pPr>
      <w:r w:rsidRPr="0048767E">
        <w:rPr>
          <w:lang w:val="de-DE"/>
        </w:rPr>
        <w:t>Bildung: Vorschulbildung, zentrale Anmeldung, Umgang mit Schulverweigerern.</w:t>
      </w:r>
    </w:p>
    <w:p w14:paraId="73E4750B" w14:textId="77777777" w:rsidR="005C2185" w:rsidRPr="0048767E" w:rsidRDefault="005C2185" w:rsidP="005C2185">
      <w:pPr>
        <w:pStyle w:val="Lijstalinea"/>
        <w:numPr>
          <w:ilvl w:val="0"/>
          <w:numId w:val="1"/>
        </w:numPr>
        <w:rPr>
          <w:lang w:val="de-DE"/>
        </w:rPr>
      </w:pPr>
      <w:r w:rsidRPr="0048767E">
        <w:rPr>
          <w:lang w:val="de-DE"/>
        </w:rPr>
        <w:t>Rotterdam hat hervorragende Weiterbildungsmöglichkeiten, die wir weiter fördern werden.</w:t>
      </w:r>
    </w:p>
    <w:p w14:paraId="1E6B0DBA" w14:textId="77777777" w:rsidR="005C2185" w:rsidRPr="0048767E" w:rsidRDefault="005C2185" w:rsidP="005C2185">
      <w:pPr>
        <w:pStyle w:val="Lijstalinea"/>
        <w:numPr>
          <w:ilvl w:val="0"/>
          <w:numId w:val="1"/>
        </w:numPr>
        <w:rPr>
          <w:lang w:val="de-DE"/>
        </w:rPr>
      </w:pPr>
      <w:r w:rsidRPr="0048767E">
        <w:rPr>
          <w:lang w:val="de-DE"/>
        </w:rPr>
        <w:t>Wir sorgen dafür, dass Rotterdam alles bietet, was eine Studentenstadt braucht.</w:t>
      </w:r>
    </w:p>
    <w:p w14:paraId="3A809B02" w14:textId="0BFA4D40" w:rsidR="005C2185" w:rsidRPr="0048767E" w:rsidRDefault="005C2185" w:rsidP="005C2185">
      <w:pPr>
        <w:pStyle w:val="Lijstalinea"/>
        <w:numPr>
          <w:ilvl w:val="0"/>
          <w:numId w:val="1"/>
        </w:numPr>
        <w:rPr>
          <w:lang w:val="de-DE"/>
        </w:rPr>
      </w:pPr>
      <w:r w:rsidRPr="0048767E">
        <w:rPr>
          <w:lang w:val="de-DE"/>
        </w:rPr>
        <w:t>Alle Rotterdamer erhalten die Pflege und Unterstützung, die sie benötigen.</w:t>
      </w:r>
    </w:p>
    <w:p w14:paraId="3DC4FFDF" w14:textId="77777777" w:rsidR="00562C43" w:rsidRPr="0048767E" w:rsidRDefault="00562C43" w:rsidP="00562C43">
      <w:pPr>
        <w:pStyle w:val="Lijstalinea"/>
        <w:numPr>
          <w:ilvl w:val="0"/>
          <w:numId w:val="1"/>
        </w:numPr>
        <w:rPr>
          <w:lang w:val="de-DE"/>
        </w:rPr>
      </w:pPr>
      <w:r w:rsidRPr="0048767E">
        <w:rPr>
          <w:lang w:val="de-DE"/>
        </w:rPr>
        <w:t>Gesundheit: Prävention, psychische Gesundheit, PrEP, Angebote zur Raucherentwöhnung.</w:t>
      </w:r>
    </w:p>
    <w:p w14:paraId="4998DEEF" w14:textId="77777777" w:rsidR="00562C43" w:rsidRPr="0048767E" w:rsidRDefault="00562C43" w:rsidP="00562C43">
      <w:pPr>
        <w:pStyle w:val="Lijstalinea"/>
        <w:numPr>
          <w:ilvl w:val="0"/>
          <w:numId w:val="1"/>
        </w:numPr>
        <w:rPr>
          <w:lang w:val="de-DE"/>
        </w:rPr>
      </w:pPr>
      <w:r w:rsidRPr="0048767E">
        <w:rPr>
          <w:lang w:val="de-DE"/>
        </w:rPr>
        <w:t>Obdachlosigkeit: Housing First, sichere Schlafplätze, persönliche Betreuung.</w:t>
      </w:r>
    </w:p>
    <w:p w14:paraId="08AD5743" w14:textId="77777777" w:rsidR="00562C43" w:rsidRPr="0048767E" w:rsidRDefault="00562C43" w:rsidP="00562C43">
      <w:pPr>
        <w:pStyle w:val="Lijstalinea"/>
        <w:numPr>
          <w:ilvl w:val="0"/>
          <w:numId w:val="1"/>
        </w:numPr>
        <w:rPr>
          <w:lang w:val="de-DE"/>
        </w:rPr>
      </w:pPr>
      <w:r w:rsidRPr="0048767E">
        <w:rPr>
          <w:lang w:val="de-DE"/>
        </w:rPr>
        <w:t>Sport: mehr öffentliche Einrichtungen, Sportfonds für Erwachsene, Inklusion.</w:t>
      </w:r>
    </w:p>
    <w:p w14:paraId="736105AF" w14:textId="1ECBAF43" w:rsidR="005C2185" w:rsidRPr="0048767E" w:rsidRDefault="005C2185" w:rsidP="005C2185">
      <w:pPr>
        <w:pStyle w:val="Kop1"/>
        <w:rPr>
          <w:rFonts w:ascii="Calibri" w:hAnsi="Calibri"/>
          <w:color w:val="64A12D"/>
          <w:sz w:val="32"/>
          <w:lang w:val="de-DE"/>
        </w:rPr>
      </w:pPr>
      <w:r w:rsidRPr="0048767E">
        <w:rPr>
          <w:rFonts w:ascii="Calibri" w:hAnsi="Calibri"/>
          <w:color w:val="64A12D"/>
          <w:sz w:val="32"/>
          <w:lang w:val="de-DE"/>
        </w:rPr>
        <w:t>Was wir von den Rotterdamer</w:t>
      </w:r>
      <w:r w:rsidR="00991929">
        <w:rPr>
          <w:rFonts w:ascii="Calibri" w:hAnsi="Calibri"/>
          <w:color w:val="64A12D"/>
          <w:sz w:val="32"/>
          <w:lang w:val="de-DE"/>
        </w:rPr>
        <w:t>*</w:t>
      </w:r>
      <w:r w:rsidRPr="0048767E">
        <w:rPr>
          <w:rFonts w:ascii="Calibri" w:hAnsi="Calibri"/>
          <w:color w:val="64A12D"/>
          <w:sz w:val="32"/>
          <w:lang w:val="de-DE"/>
        </w:rPr>
        <w:t>innen erwarten</w:t>
      </w:r>
    </w:p>
    <w:p w14:paraId="16FBC0D6" w14:textId="658C60BF" w:rsidR="005C2185" w:rsidRPr="0048767E" w:rsidRDefault="005C2185" w:rsidP="005C2185">
      <w:pPr>
        <w:rPr>
          <w:lang w:val="de-DE"/>
        </w:rPr>
      </w:pPr>
      <w:r w:rsidRPr="0048767E">
        <w:rPr>
          <w:lang w:val="de-DE"/>
        </w:rPr>
        <w:t>Nicht jeder hat das gleiche Glück im Leben. Die Einwohner Rotterdams können helfen, indem sie sich an lokalen Initiativen beteiligen, Verantwortung übernehmen und sich um schutzbedürftige Menschen in ihrer Umgebung kümmern. Gemeinschaften müssen Raum, Mittel und Zusammenarbeit erhalten, um gesellschaftliche Herausforderungen gemeinsam anzugehen. So schaffen wir Verbundenheit, gegenseitiges Vertrauen und eine inklusive Stadt, in der jeder sein Potenzial ausschöpfen kann, und wir fordern die Menschen auf, die Chancen zu nutzen, die wir bieten.</w:t>
      </w:r>
    </w:p>
    <w:p w14:paraId="202DEC7E" w14:textId="5C6BB234" w:rsidR="005C2185" w:rsidRPr="0048767E" w:rsidRDefault="005C2185" w:rsidP="005C2185">
      <w:pPr>
        <w:rPr>
          <w:lang w:val="de-DE"/>
        </w:rPr>
      </w:pPr>
      <w:r w:rsidRPr="0048767E">
        <w:rPr>
          <w:lang w:val="de-DE"/>
        </w:rPr>
        <w:t xml:space="preserve">Bewegung ist gesund, also treiben Sie Sport. Ob in einem Verein oder </w:t>
      </w:r>
      <w:r w:rsidR="00207F3B" w:rsidRPr="0048767E">
        <w:rPr>
          <w:lang w:val="de-DE"/>
        </w:rPr>
        <w:t>allein</w:t>
      </w:r>
      <w:r w:rsidRPr="0048767E">
        <w:rPr>
          <w:lang w:val="de-DE"/>
        </w:rPr>
        <w:t>. Ob Sie für einen Marathon trainieren oder einfach nur entlang der Maas spazieren gehen. Bewegen Sie!</w:t>
      </w:r>
    </w:p>
    <w:p w14:paraId="7CF9500C" w14:textId="77777777" w:rsidR="00562C43" w:rsidRPr="0048767E" w:rsidRDefault="00562C43" w:rsidP="00562C43">
      <w:pPr>
        <w:pStyle w:val="Kop1"/>
        <w:rPr>
          <w:lang w:val="de-DE"/>
        </w:rPr>
      </w:pPr>
      <w:r w:rsidRPr="0048767E">
        <w:rPr>
          <w:rFonts w:ascii="Calibri" w:hAnsi="Calibri"/>
          <w:color w:val="64A12D"/>
          <w:sz w:val="32"/>
          <w:lang w:val="de-DE"/>
        </w:rPr>
        <w:t>Kapitel 9 – Dienstleistungen und Demokratie</w:t>
      </w:r>
    </w:p>
    <w:p w14:paraId="6ED50431" w14:textId="50EA6246" w:rsidR="005C2185" w:rsidRPr="0048767E" w:rsidRDefault="005C2185" w:rsidP="005C2185">
      <w:pPr>
        <w:pStyle w:val="Lijstalinea"/>
        <w:numPr>
          <w:ilvl w:val="0"/>
          <w:numId w:val="1"/>
        </w:numPr>
        <w:rPr>
          <w:lang w:val="de-DE"/>
        </w:rPr>
      </w:pPr>
      <w:r w:rsidRPr="0048767E">
        <w:rPr>
          <w:lang w:val="de-DE"/>
        </w:rPr>
        <w:t>Die Gemeinde richtet sich nach den Bedürfnissen der Rotterdamer</w:t>
      </w:r>
      <w:r w:rsidR="00807A09">
        <w:rPr>
          <w:lang w:val="de-DE"/>
        </w:rPr>
        <w:t>*innnen</w:t>
      </w:r>
      <w:r w:rsidRPr="0048767E">
        <w:rPr>
          <w:lang w:val="de-DE"/>
        </w:rPr>
        <w:t>.</w:t>
      </w:r>
    </w:p>
    <w:p w14:paraId="7D0EB453" w14:textId="77777777" w:rsidR="005C2185" w:rsidRPr="0048767E" w:rsidRDefault="005C2185" w:rsidP="005C2185">
      <w:pPr>
        <w:pStyle w:val="Lijstalinea"/>
        <w:numPr>
          <w:ilvl w:val="0"/>
          <w:numId w:val="1"/>
        </w:numPr>
        <w:rPr>
          <w:lang w:val="de-DE"/>
        </w:rPr>
      </w:pPr>
      <w:r w:rsidRPr="0048767E">
        <w:rPr>
          <w:lang w:val="de-DE"/>
        </w:rPr>
        <w:t>Rotterdam bekommt einen Ombudsmann für Unsichtbare.</w:t>
      </w:r>
    </w:p>
    <w:p w14:paraId="3828BCFA" w14:textId="77777777" w:rsidR="005C2185" w:rsidRPr="0048767E" w:rsidRDefault="005C2185" w:rsidP="005C2185">
      <w:pPr>
        <w:pStyle w:val="Lijstalinea"/>
        <w:numPr>
          <w:ilvl w:val="0"/>
          <w:numId w:val="1"/>
        </w:numPr>
        <w:rPr>
          <w:lang w:val="de-DE"/>
        </w:rPr>
      </w:pPr>
      <w:r w:rsidRPr="0048767E">
        <w:rPr>
          <w:lang w:val="de-DE"/>
        </w:rPr>
        <w:lastRenderedPageBreak/>
        <w:t>Wir sorgen dafür, dass mehr Menschen an der Verwaltung ihres Stadtteils und der Stadt mitwirken können.</w:t>
      </w:r>
    </w:p>
    <w:p w14:paraId="27976C26" w14:textId="0DE6A129" w:rsidR="005C2185" w:rsidRPr="0048767E" w:rsidRDefault="005C2185" w:rsidP="005C2185">
      <w:pPr>
        <w:pStyle w:val="Lijstalinea"/>
        <w:numPr>
          <w:ilvl w:val="0"/>
          <w:numId w:val="1"/>
        </w:numPr>
        <w:rPr>
          <w:lang w:val="de-DE"/>
        </w:rPr>
      </w:pPr>
      <w:r w:rsidRPr="0048767E">
        <w:rPr>
          <w:lang w:val="de-DE"/>
        </w:rPr>
        <w:t>Rotterdam übernimmt die Leitung der digitalen Stadt.</w:t>
      </w:r>
    </w:p>
    <w:p w14:paraId="0380CABC" w14:textId="63C1494E" w:rsidR="00562C43" w:rsidRPr="0048767E" w:rsidRDefault="00562C43" w:rsidP="00562C43">
      <w:pPr>
        <w:pStyle w:val="Lijstalinea"/>
        <w:numPr>
          <w:ilvl w:val="0"/>
          <w:numId w:val="1"/>
        </w:numPr>
        <w:rPr>
          <w:lang w:val="de-DE"/>
        </w:rPr>
      </w:pPr>
      <w:r w:rsidRPr="0048767E">
        <w:rPr>
          <w:lang w:val="de-DE"/>
        </w:rPr>
        <w:t>Menschliche Dimension: eine einzige Anlaufstelle.</w:t>
      </w:r>
    </w:p>
    <w:p w14:paraId="7EEE30D6" w14:textId="77777777" w:rsidR="00562C43" w:rsidRPr="0048767E" w:rsidRDefault="00562C43" w:rsidP="00562C43">
      <w:pPr>
        <w:pStyle w:val="Lijstalinea"/>
        <w:numPr>
          <w:ilvl w:val="0"/>
          <w:numId w:val="1"/>
        </w:numPr>
        <w:rPr>
          <w:lang w:val="de-DE"/>
        </w:rPr>
      </w:pPr>
      <w:r w:rsidRPr="0048767E">
        <w:rPr>
          <w:lang w:val="de-DE"/>
        </w:rPr>
        <w:t>Partizipation: mehr Autonomie für Stadtteilräte, lokale Referenden.</w:t>
      </w:r>
    </w:p>
    <w:p w14:paraId="12D477D5" w14:textId="77777777" w:rsidR="00562C43" w:rsidRPr="0048767E" w:rsidRDefault="00562C43" w:rsidP="00562C43">
      <w:pPr>
        <w:pStyle w:val="Lijstalinea"/>
        <w:numPr>
          <w:ilvl w:val="0"/>
          <w:numId w:val="1"/>
        </w:numPr>
        <w:rPr>
          <w:lang w:val="de-DE"/>
        </w:rPr>
      </w:pPr>
      <w:r w:rsidRPr="0048767E">
        <w:rPr>
          <w:lang w:val="de-DE"/>
        </w:rPr>
        <w:t>Digitale Stadt: ethische KI, digitales Rathaus, offene Daten.</w:t>
      </w:r>
    </w:p>
    <w:p w14:paraId="7C05E40B" w14:textId="77777777" w:rsidR="00562C43" w:rsidRPr="0048767E" w:rsidRDefault="00562C43" w:rsidP="00562C43">
      <w:pPr>
        <w:pStyle w:val="Lijstalinea"/>
        <w:numPr>
          <w:ilvl w:val="0"/>
          <w:numId w:val="1"/>
        </w:numPr>
        <w:rPr>
          <w:lang w:val="de-DE"/>
        </w:rPr>
      </w:pPr>
      <w:r w:rsidRPr="0048767E">
        <w:rPr>
          <w:lang w:val="de-DE"/>
        </w:rPr>
        <w:t>Finanzen: gesunder Haushalt, Überprüfung von Subventionen, Transparenz durch offene Ausgaben.</w:t>
      </w:r>
    </w:p>
    <w:p w14:paraId="47401E31" w14:textId="1B04C86C" w:rsidR="005C2185" w:rsidRPr="0048767E" w:rsidRDefault="005C2185" w:rsidP="005C2185">
      <w:pPr>
        <w:pStyle w:val="Kop1"/>
        <w:rPr>
          <w:rFonts w:ascii="Calibri" w:hAnsi="Calibri"/>
          <w:color w:val="64A12D"/>
          <w:sz w:val="32"/>
          <w:lang w:val="de-DE"/>
        </w:rPr>
      </w:pPr>
      <w:r w:rsidRPr="0048767E">
        <w:rPr>
          <w:rFonts w:ascii="Calibri" w:hAnsi="Calibri"/>
          <w:color w:val="64A12D"/>
          <w:sz w:val="32"/>
          <w:lang w:val="de-DE"/>
        </w:rPr>
        <w:t>Was wir von den Rotterdamer</w:t>
      </w:r>
      <w:r w:rsidR="00807A09">
        <w:rPr>
          <w:rFonts w:ascii="Calibri" w:hAnsi="Calibri"/>
          <w:color w:val="64A12D"/>
          <w:sz w:val="32"/>
          <w:lang w:val="de-DE"/>
        </w:rPr>
        <w:t>*</w:t>
      </w:r>
      <w:r w:rsidRPr="0048767E">
        <w:rPr>
          <w:rFonts w:ascii="Calibri" w:hAnsi="Calibri"/>
          <w:color w:val="64A12D"/>
          <w:sz w:val="32"/>
          <w:lang w:val="de-DE"/>
        </w:rPr>
        <w:t>innen erwarten</w:t>
      </w:r>
    </w:p>
    <w:p w14:paraId="17401F12" w14:textId="51CB65DA" w:rsidR="005C2185" w:rsidRPr="0048767E" w:rsidRDefault="005C2185" w:rsidP="005C2185">
      <w:pPr>
        <w:rPr>
          <w:lang w:val="de-DE"/>
        </w:rPr>
      </w:pPr>
      <w:r w:rsidRPr="0048767E">
        <w:rPr>
          <w:lang w:val="de-DE"/>
        </w:rPr>
        <w:t>Beteiligen Sie sich an der Demokratie. Das beginnt damit, dass Sie nicht nur für den Gemeinderat, sondern auch für die Stadtteilräte</w:t>
      </w:r>
      <w:r w:rsidR="00807A09">
        <w:rPr>
          <w:lang w:val="de-DE"/>
        </w:rPr>
        <w:t xml:space="preserve"> (wijkraden)</w:t>
      </w:r>
      <w:r w:rsidRPr="0048767E">
        <w:rPr>
          <w:lang w:val="de-DE"/>
        </w:rPr>
        <w:t xml:space="preserve"> stimmen. Besuchen Sie eine Sitzung des Stadtteil- oder Gemeinderats und denken Sie darüber nach, sich dafür zu bewerben.</w:t>
      </w:r>
    </w:p>
    <w:p w14:paraId="41717933" w14:textId="77777777" w:rsidR="00562C43" w:rsidRPr="0048767E" w:rsidRDefault="00562C43" w:rsidP="009A7EC5">
      <w:pPr>
        <w:rPr>
          <w:lang w:val="de-DE"/>
        </w:rPr>
      </w:pPr>
    </w:p>
    <w:sectPr w:rsidR="00562C43" w:rsidRPr="004876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47482D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C844995"/>
    <w:multiLevelType w:val="hybridMultilevel"/>
    <w:tmpl w:val="397EE3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69778088">
    <w:abstractNumId w:val="1"/>
  </w:num>
  <w:num w:numId="2" w16cid:durableId="1567960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EC5"/>
    <w:rsid w:val="00037477"/>
    <w:rsid w:val="000436EB"/>
    <w:rsid w:val="001B08AB"/>
    <w:rsid w:val="001B1DC3"/>
    <w:rsid w:val="00207F3B"/>
    <w:rsid w:val="0048767E"/>
    <w:rsid w:val="004C4BB7"/>
    <w:rsid w:val="00562C43"/>
    <w:rsid w:val="005B1BBC"/>
    <w:rsid w:val="005C2185"/>
    <w:rsid w:val="00733662"/>
    <w:rsid w:val="00793BCC"/>
    <w:rsid w:val="00807A09"/>
    <w:rsid w:val="00991929"/>
    <w:rsid w:val="009A7EC5"/>
    <w:rsid w:val="00A331E6"/>
    <w:rsid w:val="00B369EF"/>
    <w:rsid w:val="00C75802"/>
    <w:rsid w:val="00CA2C11"/>
    <w:rsid w:val="00D0047C"/>
    <w:rsid w:val="00D60B44"/>
    <w:rsid w:val="00D6659C"/>
    <w:rsid w:val="00F61E61"/>
    <w:rsid w:val="00F74C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070FD"/>
  <w15:chartTrackingRefBased/>
  <w15:docId w15:val="{E4AFEF9A-69E3-4A3D-9C92-3C7F772F9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A7E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A7E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A7EC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A7EC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A7EC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A7EC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A7EC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A7EC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A7EC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7EC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A7EC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A7EC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A7EC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A7EC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A7EC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A7EC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A7EC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A7EC5"/>
    <w:rPr>
      <w:rFonts w:eastAsiaTheme="majorEastAsia" w:cstheme="majorBidi"/>
      <w:color w:val="272727" w:themeColor="text1" w:themeTint="D8"/>
    </w:rPr>
  </w:style>
  <w:style w:type="paragraph" w:styleId="Titel">
    <w:name w:val="Title"/>
    <w:basedOn w:val="Standaard"/>
    <w:next w:val="Standaard"/>
    <w:link w:val="TitelChar"/>
    <w:uiPriority w:val="10"/>
    <w:qFormat/>
    <w:rsid w:val="009A7E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A7EC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A7EC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A7EC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A7EC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A7EC5"/>
    <w:rPr>
      <w:i/>
      <w:iCs/>
      <w:color w:val="404040" w:themeColor="text1" w:themeTint="BF"/>
    </w:rPr>
  </w:style>
  <w:style w:type="paragraph" w:styleId="Lijstalinea">
    <w:name w:val="List Paragraph"/>
    <w:basedOn w:val="Standaard"/>
    <w:uiPriority w:val="34"/>
    <w:qFormat/>
    <w:rsid w:val="009A7EC5"/>
    <w:pPr>
      <w:ind w:left="720"/>
      <w:contextualSpacing/>
    </w:pPr>
  </w:style>
  <w:style w:type="character" w:styleId="Intensievebenadrukking">
    <w:name w:val="Intense Emphasis"/>
    <w:basedOn w:val="Standaardalinea-lettertype"/>
    <w:uiPriority w:val="21"/>
    <w:qFormat/>
    <w:rsid w:val="009A7EC5"/>
    <w:rPr>
      <w:i/>
      <w:iCs/>
      <w:color w:val="0F4761" w:themeColor="accent1" w:themeShade="BF"/>
    </w:rPr>
  </w:style>
  <w:style w:type="paragraph" w:styleId="Duidelijkcitaat">
    <w:name w:val="Intense Quote"/>
    <w:basedOn w:val="Standaard"/>
    <w:next w:val="Standaard"/>
    <w:link w:val="DuidelijkcitaatChar"/>
    <w:uiPriority w:val="30"/>
    <w:qFormat/>
    <w:rsid w:val="009A7E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A7EC5"/>
    <w:rPr>
      <w:i/>
      <w:iCs/>
      <w:color w:val="0F4761" w:themeColor="accent1" w:themeShade="BF"/>
    </w:rPr>
  </w:style>
  <w:style w:type="character" w:styleId="Intensieveverwijzing">
    <w:name w:val="Intense Reference"/>
    <w:basedOn w:val="Standaardalinea-lettertype"/>
    <w:uiPriority w:val="32"/>
    <w:qFormat/>
    <w:rsid w:val="009A7EC5"/>
    <w:rPr>
      <w:b/>
      <w:bCs/>
      <w:smallCaps/>
      <w:color w:val="0F4761" w:themeColor="accent1" w:themeShade="BF"/>
      <w:spacing w:val="5"/>
    </w:rPr>
  </w:style>
  <w:style w:type="paragraph" w:styleId="Lijstopsomteken">
    <w:name w:val="List Bullet"/>
    <w:basedOn w:val="Standaard"/>
    <w:uiPriority w:val="99"/>
    <w:unhideWhenUsed/>
    <w:rsid w:val="00562C43"/>
    <w:pPr>
      <w:numPr>
        <w:numId w:val="2"/>
      </w:numPr>
      <w:tabs>
        <w:tab w:val="clear" w:pos="360"/>
      </w:tabs>
      <w:ind w:left="0" w:firstLine="0"/>
      <w:contextualSpacing/>
    </w:pPr>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e10ded-a6db-4eda-a332-91df8576ffbb" xsi:nil="true"/>
    <lcf76f155ced4ddcb4097134ff3c332f xmlns="397b308a-5a0a-48e2-9d52-b6a765660da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BB8F9316695048BDF6873C5A0EC07E" ma:contentTypeVersion="18" ma:contentTypeDescription="Een nieuw document maken." ma:contentTypeScope="" ma:versionID="3787a1f8d8d5aa792563768cb47baa02">
  <xsd:schema xmlns:xsd="http://www.w3.org/2001/XMLSchema" xmlns:xs="http://www.w3.org/2001/XMLSchema" xmlns:p="http://schemas.microsoft.com/office/2006/metadata/properties" xmlns:ns2="397b308a-5a0a-48e2-9d52-b6a765660dab" xmlns:ns3="cbe10ded-a6db-4eda-a332-91df8576ffbb" targetNamespace="http://schemas.microsoft.com/office/2006/metadata/properties" ma:root="true" ma:fieldsID="025ccb4c13b59d35925a7c4faa34fda8" ns2:_="" ns3:_="">
    <xsd:import namespace="397b308a-5a0a-48e2-9d52-b6a765660dab"/>
    <xsd:import namespace="cbe10ded-a6db-4eda-a332-91df8576ff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b308a-5a0a-48e2-9d52-b6a765660d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19b6d310-7e8d-4995-84de-e4047a910a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e10ded-a6db-4eda-a332-91df8576ffbb"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80e107d7-c504-421c-86a4-0dac10cfd367}" ma:internalName="TaxCatchAll" ma:showField="CatchAllData" ma:web="cbe10ded-a6db-4eda-a332-91df8576ff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7CA4EC-724E-4EC3-9CA1-9A4029DFE711}">
  <ds:schemaRefs>
    <ds:schemaRef ds:uri="http://schemas.microsoft.com/office/2006/metadata/properties"/>
    <ds:schemaRef ds:uri="http://schemas.microsoft.com/office/infopath/2007/PartnerControls"/>
    <ds:schemaRef ds:uri="cbe10ded-a6db-4eda-a332-91df8576ffbb"/>
    <ds:schemaRef ds:uri="397b308a-5a0a-48e2-9d52-b6a765660dab"/>
  </ds:schemaRefs>
</ds:datastoreItem>
</file>

<file path=customXml/itemProps2.xml><?xml version="1.0" encoding="utf-8"?>
<ds:datastoreItem xmlns:ds="http://schemas.openxmlformats.org/officeDocument/2006/customXml" ds:itemID="{6BA7C928-AEBA-447B-B7A5-618B20F28E1D}">
  <ds:schemaRefs>
    <ds:schemaRef ds:uri="http://schemas.microsoft.com/sharepoint/v3/contenttype/forms"/>
  </ds:schemaRefs>
</ds:datastoreItem>
</file>

<file path=customXml/itemProps3.xml><?xml version="1.0" encoding="utf-8"?>
<ds:datastoreItem xmlns:ds="http://schemas.openxmlformats.org/officeDocument/2006/customXml" ds:itemID="{077D2AA1-719A-4740-98E6-3C1506AFB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b308a-5a0a-48e2-9d52-b6a765660dab"/>
    <ds:schemaRef ds:uri="cbe10ded-a6db-4eda-a332-91df8576f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2013</Words>
  <Characters>11074</Characters>
  <Application>Microsoft Office Word</Application>
  <DocSecurity>0</DocSecurity>
  <Lines>92</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CAZIUS, Fons (VNCI)</dc:creator>
  <cp:keywords>, docId:DCD12F15808EC5B072238E83990964DB</cp:keywords>
  <dc:description/>
  <cp:lastModifiedBy>Greta Vercruyce</cp:lastModifiedBy>
  <cp:revision>17</cp:revision>
  <dcterms:created xsi:type="dcterms:W3CDTF">2025-12-15T20:40:00Z</dcterms:created>
  <dcterms:modified xsi:type="dcterms:W3CDTF">2026-02-15T12:43:00Z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0x0101003CBB8F9316695048BDF6873C5A0EC07E</vt:lpwstr>
  </property>
</Properties>
</file>